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EC582D" w:rsidRDefault="00305F4E" w14:paraId="21BCD2E3" wp14:textId="4EA6F172">
      <w:pPr>
        <w:jc w:val="center"/>
        <w:rPr>
          <w:sz w:val="24"/>
          <w:szCs w:val="24"/>
        </w:rPr>
      </w:pPr>
      <w:r w:rsidRPr="5238873C" w:rsidR="00305F4E">
        <w:rPr>
          <w:b w:val="1"/>
          <w:bCs w:val="1"/>
          <w:sz w:val="36"/>
          <w:szCs w:val="36"/>
        </w:rPr>
        <w:t>Grade 9 Registration Information 202</w:t>
      </w:r>
      <w:r w:rsidRPr="5238873C" w:rsidR="02613D02">
        <w:rPr>
          <w:b w:val="1"/>
          <w:bCs w:val="1"/>
          <w:sz w:val="36"/>
          <w:szCs w:val="36"/>
        </w:rPr>
        <w:t>5</w:t>
      </w:r>
      <w:r w:rsidRPr="5238873C" w:rsidR="00305F4E">
        <w:rPr>
          <w:b w:val="1"/>
          <w:bCs w:val="1"/>
          <w:sz w:val="36"/>
          <w:szCs w:val="36"/>
        </w:rPr>
        <w:t>-2</w:t>
      </w:r>
      <w:r w:rsidRPr="5238873C" w:rsidR="6094D18A">
        <w:rPr>
          <w:b w:val="1"/>
          <w:bCs w:val="1"/>
          <w:sz w:val="36"/>
          <w:szCs w:val="36"/>
        </w:rPr>
        <w:t>6</w:t>
      </w:r>
      <w:r>
        <w:rPr>
          <w:b/>
          <w:sz w:val="28"/>
          <w:szCs w:val="28"/>
        </w:rPr>
        <w:br/>
      </w:r>
    </w:p>
    <w:p xmlns:wp14="http://schemas.microsoft.com/office/word/2010/wordml" w:rsidR="00EC582D" w:rsidP="5238873C" w:rsidRDefault="00305F4E" w14:paraId="6AE22987" wp14:textId="77777777">
      <w:pPr>
        <w:jc w:val="left"/>
        <w:rPr>
          <w:sz w:val="24"/>
          <w:szCs w:val="24"/>
        </w:rPr>
      </w:pPr>
      <w:r w:rsidRPr="5238873C" w:rsidR="00305F4E">
        <w:rPr>
          <w:sz w:val="24"/>
          <w:szCs w:val="24"/>
        </w:rPr>
        <w:t xml:space="preserve">We are looking forward to welcoming you to Grade 9 - your final year of junior high! </w:t>
      </w:r>
    </w:p>
    <w:p xmlns:wp14="http://schemas.microsoft.com/office/word/2010/wordml" w:rsidR="00EC582D" w:rsidP="5238873C" w:rsidRDefault="00EC582D" w14:paraId="672A6659" wp14:textId="77777777">
      <w:pPr>
        <w:jc w:val="left"/>
        <w:rPr>
          <w:sz w:val="24"/>
          <w:szCs w:val="24"/>
        </w:rPr>
      </w:pPr>
    </w:p>
    <w:p xmlns:wp14="http://schemas.microsoft.com/office/word/2010/wordml" w:rsidR="00EC582D" w:rsidP="5238873C" w:rsidRDefault="00305F4E" w14:paraId="37F55709" wp14:textId="77777777">
      <w:pPr>
        <w:jc w:val="left"/>
        <w:rPr>
          <w:sz w:val="24"/>
          <w:szCs w:val="24"/>
        </w:rPr>
      </w:pPr>
      <w:r w:rsidRPr="5238873C" w:rsidR="00305F4E">
        <w:rPr>
          <w:sz w:val="24"/>
          <w:szCs w:val="24"/>
        </w:rPr>
        <w:t>Lakeland Ridge is a K-9 school that follows a 6-day, 6 period timetable. Just as in grades 7 and 8, grade 9 students will take a combination of “core” courses and “complementary” courses.</w:t>
      </w:r>
    </w:p>
    <w:p xmlns:wp14="http://schemas.microsoft.com/office/word/2010/wordml" w:rsidR="00EC582D" w:rsidP="5238873C" w:rsidRDefault="00EC582D" w14:paraId="0A37501D" wp14:textId="77777777">
      <w:pPr>
        <w:jc w:val="left"/>
        <w:rPr>
          <w:sz w:val="24"/>
          <w:szCs w:val="24"/>
        </w:rPr>
      </w:pPr>
    </w:p>
    <w:p xmlns:wp14="http://schemas.microsoft.com/office/word/2010/wordml" w:rsidR="00EC582D" w:rsidP="5238873C" w:rsidRDefault="00305F4E" w14:paraId="59D8747D" wp14:textId="77777777">
      <w:pPr>
        <w:jc w:val="left"/>
        <w:rPr>
          <w:sz w:val="24"/>
          <w:szCs w:val="24"/>
        </w:rPr>
      </w:pPr>
      <w:r w:rsidRPr="5238873C" w:rsidR="00305F4E">
        <w:rPr>
          <w:sz w:val="24"/>
          <w:szCs w:val="24"/>
        </w:rPr>
        <w:t>Core courses are courses that all students take, as mandated by Alberta Education. They are English Language Arts, Health, Math, Physical Education, Science, and Social Studies.</w:t>
      </w:r>
    </w:p>
    <w:p xmlns:wp14="http://schemas.microsoft.com/office/word/2010/wordml" w:rsidR="00EC582D" w:rsidP="5238873C" w:rsidRDefault="00EC582D" w14:paraId="5DAB6C7B" wp14:textId="77777777">
      <w:pPr>
        <w:jc w:val="left"/>
        <w:rPr>
          <w:sz w:val="24"/>
          <w:szCs w:val="24"/>
        </w:rPr>
      </w:pPr>
    </w:p>
    <w:p xmlns:wp14="http://schemas.microsoft.com/office/word/2010/wordml" w:rsidR="00EC582D" w:rsidP="5238873C" w:rsidRDefault="00EC582D" w14:paraId="02EB378F" wp14:textId="4D3A2B00">
      <w:pPr>
        <w:jc w:val="left"/>
        <w:rPr>
          <w:sz w:val="24"/>
          <w:szCs w:val="24"/>
        </w:rPr>
      </w:pPr>
      <w:r w:rsidRPr="5238873C" w:rsidR="00305F4E">
        <w:rPr>
          <w:sz w:val="24"/>
          <w:szCs w:val="24"/>
        </w:rPr>
        <w:t xml:space="preserve">Complementary courses are courses that are more often referred to as </w:t>
      </w:r>
      <w:r w:rsidRPr="5238873C" w:rsidR="00305F4E">
        <w:rPr>
          <w:sz w:val="24"/>
          <w:szCs w:val="24"/>
        </w:rPr>
        <w:t>option</w:t>
      </w:r>
      <w:r w:rsidRPr="5238873C" w:rsidR="00305F4E">
        <w:rPr>
          <w:sz w:val="24"/>
          <w:szCs w:val="24"/>
        </w:rPr>
        <w:t xml:space="preserve"> courses. These are the courses that students choose based on areas of interest. Students at Lakeland Ridge take 6 complementary courses throughout the year. The complementary courses are split into 2 semesters, meaning students will take 3 complementary courses during Semester 1 (August - January) and 3 complementary courses in Semester 2 (February - June). </w:t>
      </w:r>
    </w:p>
    <w:p w:rsidR="5B64FEB8" w:rsidP="5238873C" w:rsidRDefault="5B64FEB8" w14:paraId="76A9E242" w14:textId="1F7DB7CD">
      <w:pPr>
        <w:jc w:val="left"/>
        <w:rPr>
          <w:sz w:val="24"/>
          <w:szCs w:val="24"/>
        </w:rPr>
      </w:pPr>
    </w:p>
    <w:p xmlns:wp14="http://schemas.microsoft.com/office/word/2010/wordml" w:rsidR="00EC582D" w:rsidP="5238873C" w:rsidRDefault="00305F4E" w14:paraId="41EFDA45" wp14:textId="77777777">
      <w:pPr>
        <w:jc w:val="left"/>
        <w:rPr>
          <w:sz w:val="24"/>
          <w:szCs w:val="24"/>
        </w:rPr>
      </w:pPr>
      <w:r w:rsidRPr="5238873C" w:rsidR="00305F4E">
        <w:rPr>
          <w:sz w:val="24"/>
          <w:szCs w:val="24"/>
        </w:rPr>
        <w:t xml:space="preserve">All fees charged for complementary courses are cost-recovery. The course fee covers supplies that are consumed during the course. The field trip fee covers the expected expenses of </w:t>
      </w:r>
      <w:r w:rsidRPr="5238873C" w:rsidR="00305F4E">
        <w:rPr>
          <w:sz w:val="24"/>
          <w:szCs w:val="24"/>
        </w:rPr>
        <w:t>anticipated</w:t>
      </w:r>
      <w:r w:rsidRPr="5238873C" w:rsidR="00305F4E">
        <w:rPr>
          <w:sz w:val="24"/>
          <w:szCs w:val="24"/>
        </w:rPr>
        <w:t xml:space="preserve"> field trip(s). Field trips are excellent opportunities for students to experience the course’s learning outcomes in a unique way outside of the classroom.</w:t>
      </w:r>
    </w:p>
    <w:p xmlns:wp14="http://schemas.microsoft.com/office/word/2010/wordml" w:rsidR="00EC582D" w:rsidP="5238873C" w:rsidRDefault="00EC582D" w14:paraId="6A05A809" wp14:textId="77777777">
      <w:pPr>
        <w:jc w:val="left"/>
        <w:rPr>
          <w:sz w:val="24"/>
          <w:szCs w:val="24"/>
        </w:rPr>
      </w:pPr>
    </w:p>
    <w:p xmlns:wp14="http://schemas.microsoft.com/office/word/2010/wordml" w:rsidR="00EC582D" w:rsidP="5238873C" w:rsidRDefault="00305F4E" w14:paraId="0EEB806F" wp14:textId="12BA0F3F">
      <w:pPr>
        <w:jc w:val="left"/>
        <w:rPr>
          <w:sz w:val="24"/>
          <w:szCs w:val="24"/>
        </w:rPr>
      </w:pPr>
      <w:r w:rsidRPr="5238873C" w:rsidR="00305F4E">
        <w:rPr>
          <w:sz w:val="24"/>
          <w:szCs w:val="24"/>
        </w:rPr>
        <w:t xml:space="preserve">Below is the list of complementary courses offered to Grade 9s at Lakeland Ridge. The list includes a variety of courses </w:t>
      </w:r>
      <w:r w:rsidRPr="5238873C" w:rsidR="00305F4E">
        <w:rPr>
          <w:sz w:val="24"/>
          <w:szCs w:val="24"/>
        </w:rPr>
        <w:t>representing</w:t>
      </w:r>
      <w:r w:rsidRPr="5238873C" w:rsidR="00305F4E">
        <w:rPr>
          <w:sz w:val="24"/>
          <w:szCs w:val="24"/>
        </w:rPr>
        <w:t xml:space="preserve"> a diverse range of interest areas. There are also</w:t>
      </w:r>
      <w:r w:rsidRPr="5238873C" w:rsidR="0607DF2A">
        <w:rPr>
          <w:sz w:val="24"/>
          <w:szCs w:val="24"/>
        </w:rPr>
        <w:t xml:space="preserve"> several</w:t>
      </w:r>
      <w:r w:rsidRPr="5238873C" w:rsidR="00305F4E">
        <w:rPr>
          <w:sz w:val="24"/>
          <w:szCs w:val="24"/>
        </w:rPr>
        <w:t xml:space="preserve"> </w:t>
      </w:r>
      <w:r w:rsidRPr="5238873C" w:rsidR="00305F4E">
        <w:rPr>
          <w:sz w:val="24"/>
          <w:szCs w:val="24"/>
        </w:rPr>
        <w:t xml:space="preserve">low-cost options for families. Following the list are course descriptions and course fees. </w:t>
      </w:r>
    </w:p>
    <w:p xmlns:wp14="http://schemas.microsoft.com/office/word/2010/wordml" w:rsidR="00EC582D" w:rsidP="5238873C" w:rsidRDefault="00EC582D" w14:paraId="5A39BBE3" wp14:textId="77777777">
      <w:pPr>
        <w:jc w:val="left"/>
        <w:rPr>
          <w:sz w:val="24"/>
          <w:szCs w:val="24"/>
        </w:rPr>
      </w:pPr>
    </w:p>
    <w:p w:rsidR="285584A4" w:rsidP="5238873C" w:rsidRDefault="285584A4" w14:paraId="53B998E7" w14:textId="5A62FE07">
      <w:pPr>
        <w:jc w:val="left"/>
        <w:rPr>
          <w:rFonts w:ascii="Arial" w:hAnsi="Arial" w:eastAsia="Arial" w:cs="Arial"/>
          <w:noProof w:val="0"/>
          <w:sz w:val="24"/>
          <w:szCs w:val="24"/>
          <w:lang w:val="en-US"/>
        </w:rPr>
      </w:pPr>
      <w:r w:rsidRPr="5238873C" w:rsidR="285584A4">
        <w:rPr>
          <w:rFonts w:ascii="Arial" w:hAnsi="Arial" w:eastAsia="Arial" w:cs="Arial"/>
          <w:b w:val="0"/>
          <w:bCs w:val="0"/>
          <w:i w:val="0"/>
          <w:iCs w:val="0"/>
          <w:caps w:val="0"/>
          <w:smallCaps w:val="0"/>
          <w:noProof w:val="0"/>
          <w:color w:val="000000" w:themeColor="text1" w:themeTint="FF" w:themeShade="FF"/>
          <w:sz w:val="24"/>
          <w:szCs w:val="24"/>
          <w:lang w:val="en-US"/>
        </w:rPr>
        <w:t xml:space="preserve">Students, in consultation with their parents will </w:t>
      </w:r>
      <w:r w:rsidRPr="5238873C" w:rsidR="285584A4">
        <w:rPr>
          <w:rFonts w:ascii="Arial" w:hAnsi="Arial" w:eastAsia="Arial" w:cs="Arial"/>
          <w:b w:val="0"/>
          <w:bCs w:val="0"/>
          <w:i w:val="0"/>
          <w:iCs w:val="0"/>
          <w:caps w:val="0"/>
          <w:smallCaps w:val="0"/>
          <w:noProof w:val="0"/>
          <w:color w:val="000000" w:themeColor="text1" w:themeTint="FF" w:themeShade="FF"/>
          <w:sz w:val="24"/>
          <w:szCs w:val="24"/>
          <w:lang w:val="en-US"/>
        </w:rPr>
        <w:t>identify</w:t>
      </w:r>
      <w:r w:rsidRPr="5238873C" w:rsidR="285584A4">
        <w:rPr>
          <w:rFonts w:ascii="Arial" w:hAnsi="Arial" w:eastAsia="Arial" w:cs="Arial"/>
          <w:b w:val="0"/>
          <w:bCs w:val="0"/>
          <w:i w:val="0"/>
          <w:iCs w:val="0"/>
          <w:caps w:val="0"/>
          <w:smallCaps w:val="0"/>
          <w:noProof w:val="0"/>
          <w:color w:val="000000" w:themeColor="text1" w:themeTint="FF" w:themeShade="FF"/>
          <w:sz w:val="24"/>
          <w:szCs w:val="24"/>
          <w:lang w:val="en-US"/>
        </w:rPr>
        <w:t xml:space="preserve"> their top 9 course choices. In some cases, due to lack of student interest, courses in the list may not be offered as courses require a minimum number of students to move ahead</w:t>
      </w:r>
      <w:r w:rsidRPr="5238873C" w:rsidR="285584A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r w:rsidRPr="5238873C" w:rsidR="285584A4">
        <w:rPr>
          <w:rFonts w:ascii="Arial" w:hAnsi="Arial" w:eastAsia="Arial" w:cs="Arial"/>
          <w:noProof w:val="0"/>
          <w:sz w:val="24"/>
          <w:szCs w:val="24"/>
          <w:lang w:val="en-US"/>
        </w:rPr>
        <w:t xml:space="preserve"> </w:t>
      </w:r>
    </w:p>
    <w:p xmlns:wp14="http://schemas.microsoft.com/office/word/2010/wordml" w:rsidR="00EC582D" w:rsidP="5238873C" w:rsidRDefault="00EC582D" w14:paraId="41C8F396" wp14:textId="77777777">
      <w:pPr>
        <w:jc w:val="left"/>
        <w:rPr>
          <w:sz w:val="24"/>
          <w:szCs w:val="24"/>
        </w:rPr>
      </w:pPr>
    </w:p>
    <w:p xmlns:wp14="http://schemas.microsoft.com/office/word/2010/wordml" w:rsidR="00EC582D" w:rsidP="5238873C" w:rsidRDefault="00305F4E" w14:paraId="7BF8E1E8" wp14:textId="77777777">
      <w:pPr>
        <w:jc w:val="left"/>
        <w:rPr>
          <w:sz w:val="24"/>
          <w:szCs w:val="24"/>
        </w:rPr>
      </w:pPr>
      <w:r w:rsidRPr="5238873C" w:rsidR="00305F4E">
        <w:rPr>
          <w:sz w:val="24"/>
          <w:szCs w:val="24"/>
        </w:rPr>
        <w:t xml:space="preserve">To select and rank complementary choices, we will be using the </w:t>
      </w:r>
      <w:hyperlink r:id="R9cb408ecfc2344e6">
        <w:r w:rsidRPr="5238873C" w:rsidR="00305F4E">
          <w:rPr>
            <w:color w:val="1155CC"/>
            <w:sz w:val="24"/>
            <w:szCs w:val="24"/>
            <w:u w:val="single"/>
          </w:rPr>
          <w:t>PowerSchool Parent Portal</w:t>
        </w:r>
      </w:hyperlink>
      <w:r w:rsidRPr="5238873C" w:rsidR="00305F4E">
        <w:rPr>
          <w:sz w:val="24"/>
          <w:szCs w:val="24"/>
        </w:rPr>
        <w:t>.</w:t>
      </w:r>
      <w:r w:rsidRPr="5238873C" w:rsidR="00305F4E">
        <w:rPr>
          <w:b w:val="1"/>
          <w:bCs w:val="1"/>
          <w:sz w:val="24"/>
          <w:szCs w:val="24"/>
        </w:rPr>
        <w:t xml:space="preserve"> </w:t>
      </w:r>
      <w:r w:rsidRPr="5238873C" w:rsidR="00305F4E">
        <w:rPr>
          <w:sz w:val="24"/>
          <w:szCs w:val="24"/>
        </w:rPr>
        <w:t xml:space="preserve">Please watch the video </w:t>
      </w:r>
      <w:hyperlink r:id="R96ae72a2535c415d">
        <w:r w:rsidRPr="5238873C" w:rsidR="00305F4E">
          <w:rPr>
            <w:color w:val="1155CC"/>
            <w:sz w:val="24"/>
            <w:szCs w:val="24"/>
            <w:u w:val="single"/>
          </w:rPr>
          <w:t>How to Register for Option Courses</w:t>
        </w:r>
      </w:hyperlink>
      <w:r w:rsidRPr="5238873C" w:rsidR="00305F4E">
        <w:rPr>
          <w:sz w:val="24"/>
          <w:szCs w:val="24"/>
        </w:rPr>
        <w:t xml:space="preserve"> for a detailed guide.</w:t>
      </w:r>
    </w:p>
    <w:p xmlns:wp14="http://schemas.microsoft.com/office/word/2010/wordml" w:rsidR="00EC582D" w:rsidP="5238873C" w:rsidRDefault="00EC582D" w14:paraId="72A3D3EC" wp14:textId="77777777">
      <w:pPr>
        <w:jc w:val="left"/>
        <w:rPr>
          <w:sz w:val="24"/>
          <w:szCs w:val="24"/>
        </w:rPr>
      </w:pPr>
    </w:p>
    <w:p w:rsidR="00305F4E" w:rsidP="5238873C" w:rsidRDefault="00305F4E" w14:paraId="4E0FD287" w14:textId="6B25D914">
      <w:pPr>
        <w:jc w:val="left"/>
        <w:rPr>
          <w:rFonts w:ascii="Arial" w:hAnsi="Arial" w:eastAsia="Arial" w:cs="Arial"/>
          <w:noProof w:val="0"/>
          <w:sz w:val="24"/>
          <w:szCs w:val="24"/>
          <w:lang w:val="en-US"/>
        </w:rPr>
      </w:pPr>
      <w:r w:rsidRPr="5238873C" w:rsidR="00305F4E">
        <w:rPr>
          <w:b w:val="1"/>
          <w:bCs w:val="1"/>
          <w:sz w:val="24"/>
          <w:szCs w:val="24"/>
        </w:rPr>
        <w:t xml:space="preserve">Please complete your course preference </w:t>
      </w:r>
      <w:r w:rsidRPr="5238873C" w:rsidR="00305F4E">
        <w:rPr>
          <w:b w:val="1"/>
          <w:bCs w:val="1"/>
          <w:sz w:val="24"/>
          <w:szCs w:val="24"/>
        </w:rPr>
        <w:t>selection</w:t>
      </w:r>
      <w:r w:rsidRPr="5238873C" w:rsidR="00305F4E">
        <w:rPr>
          <w:b w:val="1"/>
          <w:bCs w:val="1"/>
          <w:sz w:val="24"/>
          <w:szCs w:val="24"/>
        </w:rPr>
        <w:t xml:space="preserve"> by </w:t>
      </w:r>
      <w:r w:rsidRPr="5238873C" w:rsidR="69DE99C8">
        <w:rPr>
          <w:rFonts w:ascii="Arial" w:hAnsi="Arial" w:eastAsia="Arial" w:cs="Arial"/>
          <w:b w:val="1"/>
          <w:bCs w:val="1"/>
          <w:i w:val="0"/>
          <w:iCs w:val="0"/>
          <w:caps w:val="0"/>
          <w:smallCaps w:val="0"/>
          <w:noProof w:val="0"/>
          <w:color w:val="000000" w:themeColor="text1" w:themeTint="FF" w:themeShade="FF"/>
          <w:sz w:val="24"/>
          <w:szCs w:val="24"/>
          <w:lang w:val="en-US"/>
        </w:rPr>
        <w:t>Monday, April 14, 2025.</w:t>
      </w:r>
    </w:p>
    <w:p xmlns:wp14="http://schemas.microsoft.com/office/word/2010/wordml" w:rsidR="00EC582D" w:rsidP="5238873C" w:rsidRDefault="00EC582D" w14:paraId="0D0B940D" wp14:textId="77777777">
      <w:pPr>
        <w:jc w:val="left"/>
        <w:rPr>
          <w:b w:val="1"/>
          <w:bCs w:val="1"/>
          <w:sz w:val="24"/>
          <w:szCs w:val="24"/>
          <w:highlight w:val="yellow"/>
        </w:rPr>
      </w:pPr>
    </w:p>
    <w:p xmlns:wp14="http://schemas.microsoft.com/office/word/2010/wordml" w:rsidR="00EC582D" w:rsidP="5238873C" w:rsidRDefault="00EC582D" w14:paraId="0E27B00A" wp14:textId="77777777">
      <w:pPr>
        <w:jc w:val="left"/>
        <w:rPr>
          <w:b w:val="1"/>
          <w:bCs w:val="1"/>
          <w:sz w:val="24"/>
          <w:szCs w:val="24"/>
          <w:highlight w:val="yellow"/>
        </w:rPr>
      </w:pPr>
    </w:p>
    <w:p xmlns:wp14="http://schemas.microsoft.com/office/word/2010/wordml" w:rsidR="00EC582D" w:rsidP="5238873C" w:rsidRDefault="00EC582D" w14:paraId="60061E4C" wp14:textId="77777777">
      <w:pPr>
        <w:jc w:val="left"/>
        <w:rPr>
          <w:b w:val="1"/>
          <w:bCs w:val="1"/>
          <w:sz w:val="24"/>
          <w:szCs w:val="24"/>
          <w:highlight w:val="yellow"/>
        </w:rPr>
      </w:pPr>
    </w:p>
    <w:p xmlns:wp14="http://schemas.microsoft.com/office/word/2010/wordml" w:rsidR="00EC582D" w:rsidP="5238873C" w:rsidRDefault="00EC582D" w14:paraId="44EAFD9C" wp14:textId="77777777">
      <w:pPr>
        <w:jc w:val="left"/>
        <w:rPr>
          <w:b w:val="1"/>
          <w:bCs w:val="1"/>
          <w:sz w:val="24"/>
          <w:szCs w:val="24"/>
          <w:highlight w:val="yellow"/>
        </w:rPr>
      </w:pPr>
    </w:p>
    <w:p xmlns:wp14="http://schemas.microsoft.com/office/word/2010/wordml" w:rsidR="00EC582D" w:rsidP="5238873C" w:rsidRDefault="00EC582D" w14:paraId="4B94D5A5" wp14:textId="77777777">
      <w:pPr>
        <w:jc w:val="left"/>
        <w:rPr>
          <w:b w:val="1"/>
          <w:bCs w:val="1"/>
          <w:sz w:val="24"/>
          <w:szCs w:val="24"/>
          <w:highlight w:val="yellow"/>
        </w:rPr>
      </w:pPr>
    </w:p>
    <w:p xmlns:wp14="http://schemas.microsoft.com/office/word/2010/wordml" w:rsidR="00EC582D" w:rsidP="5238873C" w:rsidRDefault="00EC582D" w14:paraId="3DEEC669" wp14:textId="77777777">
      <w:pPr>
        <w:jc w:val="left"/>
        <w:rPr>
          <w:b w:val="1"/>
          <w:bCs w:val="1"/>
          <w:sz w:val="24"/>
          <w:szCs w:val="24"/>
          <w:highlight w:val="yellow"/>
        </w:rPr>
      </w:pPr>
    </w:p>
    <w:p xmlns:wp14="http://schemas.microsoft.com/office/word/2010/wordml" w:rsidR="00EC582D" w:rsidP="5238873C" w:rsidRDefault="00EC582D" w14:paraId="3656B9AB" wp14:textId="77777777">
      <w:pPr>
        <w:jc w:val="left"/>
        <w:rPr>
          <w:b w:val="1"/>
          <w:bCs w:val="1"/>
          <w:sz w:val="24"/>
          <w:szCs w:val="24"/>
          <w:highlight w:val="yellow"/>
        </w:rPr>
      </w:pPr>
    </w:p>
    <w:p xmlns:wp14="http://schemas.microsoft.com/office/word/2010/wordml" w:rsidR="00EC582D" w:rsidP="5238873C" w:rsidRDefault="00EC582D" w14:paraId="45FB0818" wp14:textId="77777777">
      <w:pPr>
        <w:jc w:val="left"/>
        <w:rPr>
          <w:b w:val="1"/>
          <w:bCs w:val="1"/>
          <w:sz w:val="24"/>
          <w:szCs w:val="24"/>
          <w:highlight w:val="yellow"/>
        </w:rPr>
      </w:pPr>
    </w:p>
    <w:p w:rsidR="5238873C" w:rsidRDefault="5238873C" w14:paraId="1231BB1F" w14:textId="02A1D480">
      <w:r>
        <w:br w:type="page"/>
      </w:r>
    </w:p>
    <w:p xmlns:wp14="http://schemas.microsoft.com/office/word/2010/wordml" w:rsidR="00EC582D" w:rsidP="5238873C" w:rsidRDefault="00305F4E" w14:paraId="1A12407B" wp14:textId="78F7C246">
      <w:pPr>
        <w:jc w:val="left"/>
        <w:rPr>
          <w:b w:val="1"/>
          <w:bCs w:val="1"/>
          <w:sz w:val="28"/>
          <w:szCs w:val="28"/>
        </w:rPr>
      </w:pPr>
      <w:r w:rsidRPr="5238873C" w:rsidR="00305F4E">
        <w:rPr>
          <w:b w:val="1"/>
          <w:bCs w:val="1"/>
          <w:sz w:val="28"/>
          <w:szCs w:val="28"/>
        </w:rPr>
        <w:t>COMPLEMENTARY COURSES &amp; DESCRIPTIONS FOR 202</w:t>
      </w:r>
      <w:r w:rsidRPr="5238873C" w:rsidR="1CB2D6F2">
        <w:rPr>
          <w:b w:val="1"/>
          <w:bCs w:val="1"/>
          <w:sz w:val="28"/>
          <w:szCs w:val="28"/>
        </w:rPr>
        <w:t>5</w:t>
      </w:r>
      <w:r w:rsidRPr="5238873C" w:rsidR="00305F4E">
        <w:rPr>
          <w:b w:val="1"/>
          <w:bCs w:val="1"/>
          <w:sz w:val="28"/>
          <w:szCs w:val="28"/>
        </w:rPr>
        <w:t>-2</w:t>
      </w:r>
      <w:r w:rsidRPr="5238873C" w:rsidR="24768648">
        <w:rPr>
          <w:b w:val="1"/>
          <w:bCs w:val="1"/>
          <w:sz w:val="28"/>
          <w:szCs w:val="28"/>
        </w:rPr>
        <w:t>6</w:t>
      </w:r>
    </w:p>
    <w:p xmlns:wp14="http://schemas.microsoft.com/office/word/2010/wordml" w:rsidR="00EC582D" w:rsidP="5238873C" w:rsidRDefault="00EC582D" w14:paraId="049F31CB" wp14:textId="77777777">
      <w:pPr>
        <w:jc w:val="left"/>
        <w:rPr>
          <w:sz w:val="24"/>
          <w:szCs w:val="24"/>
        </w:rPr>
      </w:pPr>
    </w:p>
    <w:tbl>
      <w:tblPr>
        <w:tblW w:w="10650" w:type="dxa"/>
        <w:jc w:val="lef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550"/>
        <w:gridCol w:w="3420"/>
        <w:gridCol w:w="3680"/>
      </w:tblGrid>
      <w:tr xmlns:wp14="http://schemas.microsoft.com/office/word/2010/wordml" w:rsidR="00EC582D" w:rsidTr="0E6F074F" w14:paraId="3338778E"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273C0AFC" wp14:textId="77777777">
            <w:pPr>
              <w:numPr>
                <w:ilvl w:val="0"/>
                <w:numId w:val="1"/>
              </w:numPr>
              <w:spacing w:line="276" w:lineRule="auto"/>
              <w:rPr>
                <w:sz w:val="24"/>
                <w:szCs w:val="24"/>
              </w:rPr>
            </w:pPr>
            <w:r>
              <w:rPr>
                <w:sz w:val="24"/>
                <w:szCs w:val="24"/>
              </w:rPr>
              <w:t>Art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0BD17324" wp14:textId="77777777">
            <w:pPr>
              <w:numPr>
                <w:ilvl w:val="0"/>
                <w:numId w:val="1"/>
              </w:numPr>
              <w:spacing w:line="276" w:lineRule="auto"/>
              <w:rPr>
                <w:sz w:val="24"/>
                <w:szCs w:val="24"/>
              </w:rPr>
            </w:pPr>
            <w:r>
              <w:rPr>
                <w:sz w:val="24"/>
                <w:szCs w:val="24"/>
              </w:rPr>
              <w:t>Fitness and Wellness 9</w:t>
            </w: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14:paraId="581D0457" wp14:textId="592646E2">
            <w:pPr>
              <w:numPr>
                <w:ilvl w:val="0"/>
                <w:numId w:val="3"/>
              </w:numPr>
              <w:spacing w:line="276" w:lineRule="auto"/>
              <w:rPr>
                <w:sz w:val="24"/>
                <w:szCs w:val="24"/>
              </w:rPr>
            </w:pPr>
            <w:r w:rsidRPr="0E6F074F" w:rsidR="181DBD62">
              <w:rPr>
                <w:sz w:val="24"/>
                <w:szCs w:val="24"/>
              </w:rPr>
              <w:t>Personal Style and Image Design 9</w:t>
            </w:r>
          </w:p>
        </w:tc>
      </w:tr>
      <w:tr xmlns:wp14="http://schemas.microsoft.com/office/word/2010/wordml" w:rsidR="00EC582D" w:rsidTr="0E6F074F" w14:paraId="37E01252"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39D8EA1F" wp14:textId="77777777">
            <w:pPr>
              <w:numPr>
                <w:ilvl w:val="0"/>
                <w:numId w:val="3"/>
              </w:numPr>
              <w:spacing w:line="276" w:lineRule="auto"/>
              <w:rPr>
                <w:sz w:val="24"/>
                <w:szCs w:val="24"/>
              </w:rPr>
            </w:pPr>
            <w:r>
              <w:rPr>
                <w:sz w:val="24"/>
                <w:szCs w:val="24"/>
              </w:rPr>
              <w:t>Artisans and Entrepreneurship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51B224CD" wp14:textId="77777777">
            <w:pPr>
              <w:numPr>
                <w:ilvl w:val="0"/>
                <w:numId w:val="3"/>
              </w:numPr>
              <w:spacing w:line="276" w:lineRule="auto"/>
              <w:rPr>
                <w:sz w:val="24"/>
                <w:szCs w:val="24"/>
              </w:rPr>
            </w:pPr>
            <w:r>
              <w:rPr>
                <w:sz w:val="24"/>
                <w:szCs w:val="24"/>
              </w:rPr>
              <w:t>Foods 9</w:t>
            </w: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p14:textId="77777777" w14:paraId="70CE1884">
            <w:pPr>
              <w:numPr>
                <w:ilvl w:val="0"/>
                <w:numId w:val="1"/>
              </w:numPr>
              <w:spacing w:line="276" w:lineRule="auto"/>
              <w:rPr>
                <w:sz w:val="24"/>
                <w:szCs w:val="24"/>
              </w:rPr>
            </w:pPr>
            <w:r w:rsidRPr="0E6F074F" w:rsidR="32B74834">
              <w:rPr>
                <w:sz w:val="24"/>
                <w:szCs w:val="24"/>
              </w:rPr>
              <w:t>Recreational Fitness 9</w:t>
            </w:r>
          </w:p>
          <w:p w:rsidR="00EC582D" w:rsidP="0E6F074F" w:rsidRDefault="00305F4E" w14:paraId="0CE207FB" wp14:textId="2690EE66">
            <w:pPr>
              <w:spacing w:line="276" w:lineRule="auto"/>
              <w:rPr>
                <w:sz w:val="24"/>
                <w:szCs w:val="24"/>
              </w:rPr>
            </w:pPr>
          </w:p>
        </w:tc>
      </w:tr>
      <w:tr xmlns:wp14="http://schemas.microsoft.com/office/word/2010/wordml" w:rsidR="00EC582D" w:rsidTr="0E6F074F" w14:paraId="325E31A7"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7691BE59" wp14:textId="77777777">
            <w:pPr>
              <w:numPr>
                <w:ilvl w:val="0"/>
                <w:numId w:val="1"/>
              </w:numPr>
              <w:spacing w:line="276" w:lineRule="auto"/>
              <w:rPr>
                <w:sz w:val="24"/>
                <w:szCs w:val="24"/>
              </w:rPr>
            </w:pPr>
            <w:r>
              <w:rPr>
                <w:sz w:val="24"/>
                <w:szCs w:val="24"/>
              </w:rPr>
              <w:t>Communication Arts and Media Relations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14:paraId="781FAF5F" wp14:textId="6BAF8AD0">
            <w:pPr>
              <w:numPr>
                <w:ilvl w:val="0"/>
                <w:numId w:val="1"/>
              </w:numPr>
              <w:spacing w:line="276" w:lineRule="auto"/>
              <w:rPr>
                <w:sz w:val="26"/>
                <w:szCs w:val="26"/>
              </w:rPr>
            </w:pPr>
            <w:r w:rsidRPr="0E6F074F" w:rsidR="23BE65D6">
              <w:rPr>
                <w:sz w:val="24"/>
                <w:szCs w:val="24"/>
              </w:rPr>
              <w:t>Graphic Arts 9</w:t>
            </w: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p14:textId="77777777" w14:paraId="0AC5D77E">
            <w:pPr>
              <w:numPr>
                <w:ilvl w:val="0"/>
                <w:numId w:val="1"/>
              </w:numPr>
              <w:spacing w:line="276" w:lineRule="auto"/>
              <w:rPr/>
            </w:pPr>
            <w:r w:rsidRPr="0E6F074F" w:rsidR="7E5C0D4F">
              <w:rPr>
                <w:sz w:val="24"/>
                <w:szCs w:val="24"/>
              </w:rPr>
              <w:t>Sports Acceleration 9</w:t>
            </w:r>
          </w:p>
          <w:p w:rsidR="00EC582D" w:rsidP="0E6F074F" w:rsidRDefault="00305F4E" w14:paraId="087225EE" wp14:textId="758BE54F">
            <w:pPr>
              <w:spacing w:line="276" w:lineRule="auto"/>
              <w:rPr>
                <w:sz w:val="24"/>
                <w:szCs w:val="24"/>
              </w:rPr>
            </w:pPr>
          </w:p>
        </w:tc>
      </w:tr>
      <w:tr xmlns:wp14="http://schemas.microsoft.com/office/word/2010/wordml" w:rsidR="00EC582D" w:rsidTr="0E6F074F" w14:paraId="6C1098DA"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63B2B945" wp14:textId="77777777">
            <w:pPr>
              <w:numPr>
                <w:ilvl w:val="0"/>
                <w:numId w:val="1"/>
              </w:numPr>
              <w:spacing w:line="276" w:lineRule="auto"/>
              <w:rPr>
                <w:sz w:val="24"/>
                <w:szCs w:val="24"/>
              </w:rPr>
            </w:pPr>
            <w:r>
              <w:rPr>
                <w:sz w:val="24"/>
                <w:szCs w:val="24"/>
              </w:rPr>
              <w:t>Construction Technologies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p14:textId="77777777" w14:paraId="6A846CB8">
            <w:pPr>
              <w:numPr>
                <w:ilvl w:val="0"/>
                <w:numId w:val="1"/>
              </w:numPr>
              <w:spacing w:line="276" w:lineRule="auto"/>
              <w:rPr>
                <w:sz w:val="24"/>
                <w:szCs w:val="24"/>
              </w:rPr>
            </w:pPr>
            <w:r w:rsidRPr="0E6F074F" w:rsidR="41A145BF">
              <w:rPr>
                <w:sz w:val="24"/>
                <w:szCs w:val="24"/>
              </w:rPr>
              <w:t>Leadership 9</w:t>
            </w:r>
          </w:p>
          <w:p w:rsidR="00EC582D" w:rsidP="0E6F074F" w:rsidRDefault="00305F4E" w14:paraId="416D61E5" wp14:textId="068FDD94">
            <w:pPr>
              <w:spacing w:line="276" w:lineRule="auto"/>
              <w:rPr>
                <w:sz w:val="24"/>
                <w:szCs w:val="24"/>
              </w:rPr>
            </w:pP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14:paraId="6952B823" wp14:textId="627A17EC">
            <w:pPr>
              <w:numPr>
                <w:ilvl w:val="0"/>
                <w:numId w:val="1"/>
              </w:numPr>
              <w:spacing w:line="276" w:lineRule="auto"/>
              <w:rPr>
                <w:sz w:val="24"/>
                <w:szCs w:val="24"/>
              </w:rPr>
            </w:pPr>
            <w:r w:rsidRPr="0E6F074F" w:rsidR="4E98F4CC">
              <w:rPr>
                <w:sz w:val="24"/>
                <w:szCs w:val="24"/>
              </w:rPr>
              <w:t>Textile Arts and Technologies 9</w:t>
            </w:r>
          </w:p>
        </w:tc>
      </w:tr>
      <w:tr xmlns:wp14="http://schemas.microsoft.com/office/word/2010/wordml" w:rsidR="00EC582D" w:rsidTr="0E6F074F" w14:paraId="6AABD289"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49C96B56" wp14:textId="77777777">
            <w:pPr>
              <w:numPr>
                <w:ilvl w:val="0"/>
                <w:numId w:val="1"/>
              </w:numPr>
              <w:spacing w:line="276" w:lineRule="auto"/>
              <w:rPr>
                <w:sz w:val="24"/>
                <w:szCs w:val="24"/>
              </w:rPr>
            </w:pPr>
            <w:r>
              <w:rPr>
                <w:sz w:val="24"/>
                <w:szCs w:val="24"/>
              </w:rPr>
              <w:t>Creative Design and Production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p14:textId="77777777" w14:paraId="577EC3C2">
            <w:pPr>
              <w:numPr>
                <w:ilvl w:val="0"/>
                <w:numId w:val="1"/>
              </w:numPr>
              <w:spacing w:line="276" w:lineRule="auto"/>
              <w:rPr>
                <w:sz w:val="24"/>
                <w:szCs w:val="24"/>
              </w:rPr>
            </w:pPr>
            <w:r w:rsidRPr="0E6F074F" w:rsidR="3CFB2FB7">
              <w:rPr>
                <w:sz w:val="24"/>
                <w:szCs w:val="24"/>
              </w:rPr>
              <w:t>Learning Strategies 9</w:t>
            </w:r>
          </w:p>
          <w:p w:rsidR="00EC582D" w:rsidP="0E6F074F" w:rsidRDefault="00305F4E" w14:paraId="0EFCA9AA" wp14:textId="36CB5745">
            <w:pPr>
              <w:spacing w:line="276" w:lineRule="auto"/>
              <w:rPr>
                <w:sz w:val="24"/>
                <w:szCs w:val="24"/>
              </w:rPr>
            </w:pP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p14:textId="77777777" w14:paraId="0779C037">
            <w:pPr>
              <w:numPr>
                <w:ilvl w:val="0"/>
                <w:numId w:val="1"/>
              </w:numPr>
              <w:spacing w:line="276" w:lineRule="auto"/>
              <w:rPr>
                <w:sz w:val="24"/>
                <w:szCs w:val="24"/>
              </w:rPr>
            </w:pPr>
            <w:r w:rsidRPr="0E6F074F" w:rsidR="2B136EFC">
              <w:rPr>
                <w:sz w:val="24"/>
                <w:szCs w:val="24"/>
              </w:rPr>
              <w:t>The World of Food 9</w:t>
            </w:r>
          </w:p>
          <w:p w:rsidR="00EC582D" w:rsidP="0E6F074F" w:rsidRDefault="00305F4E" w14:paraId="65427EB2" wp14:textId="358353F7">
            <w:pPr>
              <w:spacing w:line="276" w:lineRule="auto"/>
              <w:rPr>
                <w:sz w:val="24"/>
                <w:szCs w:val="24"/>
              </w:rPr>
            </w:pPr>
          </w:p>
        </w:tc>
      </w:tr>
      <w:tr xmlns:wp14="http://schemas.microsoft.com/office/word/2010/wordml" w:rsidR="00EC582D" w:rsidTr="0E6F074F" w14:paraId="5FC22D9F"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05CB45C1" wp14:textId="77777777">
            <w:pPr>
              <w:numPr>
                <w:ilvl w:val="0"/>
                <w:numId w:val="1"/>
              </w:numPr>
              <w:spacing w:line="276" w:lineRule="auto"/>
              <w:rPr>
                <w:sz w:val="24"/>
                <w:szCs w:val="24"/>
              </w:rPr>
            </w:pPr>
            <w:r>
              <w:rPr>
                <w:sz w:val="24"/>
                <w:szCs w:val="24"/>
              </w:rPr>
              <w:t>Design Studies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14:paraId="32B2B47C" wp14:textId="4C69FF22">
            <w:pPr>
              <w:numPr>
                <w:ilvl w:val="0"/>
                <w:numId w:val="2"/>
              </w:numPr>
              <w:spacing w:line="276" w:lineRule="auto"/>
              <w:rPr>
                <w:sz w:val="24"/>
                <w:szCs w:val="24"/>
              </w:rPr>
            </w:pPr>
            <w:r w:rsidRPr="0E6F074F" w:rsidR="42762788">
              <w:rPr>
                <w:sz w:val="24"/>
                <w:szCs w:val="24"/>
              </w:rPr>
              <w:t>Outdoor Education 9</w:t>
            </w: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14:paraId="7E2236E3" wp14:textId="1A73D224">
            <w:pPr>
              <w:spacing w:line="276" w:lineRule="auto"/>
              <w:rPr>
                <w:sz w:val="24"/>
                <w:szCs w:val="24"/>
              </w:rPr>
            </w:pPr>
          </w:p>
        </w:tc>
      </w:tr>
      <w:tr xmlns:wp14="http://schemas.microsoft.com/office/word/2010/wordml" w:rsidR="00EC582D" w:rsidTr="0E6F074F" w14:paraId="66A23A61" wp14:textId="77777777">
        <w:tc>
          <w:tcPr>
            <w:tcW w:w="355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305F4E" w14:paraId="443D0471" wp14:textId="77777777">
            <w:pPr>
              <w:numPr>
                <w:ilvl w:val="0"/>
                <w:numId w:val="1"/>
              </w:numPr>
              <w:spacing w:line="276" w:lineRule="auto"/>
              <w:rPr>
                <w:sz w:val="24"/>
                <w:szCs w:val="24"/>
              </w:rPr>
            </w:pPr>
            <w:r>
              <w:rPr>
                <w:sz w:val="24"/>
                <w:szCs w:val="24"/>
              </w:rPr>
              <w:t>Drama 9</w:t>
            </w:r>
          </w:p>
        </w:tc>
        <w:tc>
          <w:tcPr>
            <w:tcW w:w="342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P="0E6F074F" w:rsidRDefault="00305F4E" w14:paraId="4372D037" wp14:textId="3C0955E0">
            <w:pPr>
              <w:numPr>
                <w:ilvl w:val="0"/>
                <w:numId w:val="1"/>
              </w:numPr>
              <w:spacing w:line="276" w:lineRule="auto"/>
              <w:rPr>
                <w:sz w:val="24"/>
                <w:szCs w:val="24"/>
              </w:rPr>
            </w:pPr>
            <w:r w:rsidRPr="0E6F074F" w:rsidR="3E30F534">
              <w:rPr>
                <w:sz w:val="24"/>
                <w:szCs w:val="24"/>
              </w:rPr>
              <w:t>Performance Arts Production 9</w:t>
            </w:r>
          </w:p>
        </w:tc>
        <w:tc>
          <w:tcPr>
            <w:tcW w:w="368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EC582D" w:rsidRDefault="00EC582D" w14:paraId="53128261" wp14:textId="77777777">
            <w:pPr>
              <w:spacing w:line="276" w:lineRule="auto"/>
              <w:rPr>
                <w:sz w:val="24"/>
                <w:szCs w:val="24"/>
              </w:rPr>
            </w:pPr>
          </w:p>
        </w:tc>
      </w:tr>
    </w:tbl>
    <w:p xmlns:wp14="http://schemas.microsoft.com/office/word/2010/wordml" w:rsidR="00EC582D" w:rsidP="5238873C" w:rsidRDefault="00EC582D" w14:paraId="62486C05" wp14:textId="77777777">
      <w:pPr>
        <w:jc w:val="left"/>
        <w:rPr>
          <w:sz w:val="24"/>
          <w:szCs w:val="24"/>
        </w:rPr>
      </w:pPr>
    </w:p>
    <w:p xmlns:wp14="http://schemas.microsoft.com/office/word/2010/wordml" w:rsidR="00EC582D" w:rsidP="5238873C" w:rsidRDefault="00305F4E" w14:paraId="7BBA3841" wp14:textId="77777777">
      <w:pPr>
        <w:pStyle w:val="Heading1"/>
        <w:ind w:left="0"/>
        <w:jc w:val="left"/>
        <w:rPr>
          <w:rFonts w:ascii="Arial" w:hAnsi="Arial" w:eastAsia="Arial" w:cs="Arial"/>
          <w:sz w:val="24"/>
          <w:szCs w:val="24"/>
        </w:rPr>
      </w:pPr>
      <w:bookmarkStart w:name="_bda8bc2xuxbh" w:id="0"/>
      <w:bookmarkEnd w:id="0"/>
      <w:r w:rsidRPr="5238873C" w:rsidR="00305F4E">
        <w:rPr>
          <w:rFonts w:ascii="Arial" w:hAnsi="Arial" w:eastAsia="Arial" w:cs="Arial"/>
          <w:sz w:val="24"/>
          <w:szCs w:val="24"/>
        </w:rPr>
        <w:t>ART 9</w:t>
      </w:r>
    </w:p>
    <w:p xmlns:wp14="http://schemas.microsoft.com/office/word/2010/wordml" w:rsidR="00EC582D" w:rsidP="5238873C" w:rsidRDefault="00305F4E" w14:paraId="76DC5E2F" wp14:textId="77777777">
      <w:pPr>
        <w:jc w:val="left"/>
        <w:rPr>
          <w:sz w:val="24"/>
          <w:szCs w:val="24"/>
        </w:rPr>
      </w:pPr>
      <w:r w:rsidRPr="5238873C" w:rsidR="00305F4E">
        <w:rPr>
          <w:sz w:val="24"/>
          <w:szCs w:val="24"/>
        </w:rPr>
        <w:t>Course Fee - $18.00</w:t>
      </w:r>
    </w:p>
    <w:p xmlns:wp14="http://schemas.microsoft.com/office/word/2010/wordml" w:rsidR="00EC582D" w:rsidP="5238873C" w:rsidRDefault="00305F4E" w14:paraId="66102C0E" wp14:textId="77777777">
      <w:pPr>
        <w:jc w:val="left"/>
        <w:rPr>
          <w:sz w:val="24"/>
          <w:szCs w:val="24"/>
        </w:rPr>
      </w:pPr>
      <w:r w:rsidRPr="5238873C" w:rsidR="00305F4E">
        <w:rPr>
          <w:sz w:val="24"/>
          <w:szCs w:val="24"/>
        </w:rPr>
        <w:t>Field Trip - $35.00</w:t>
      </w:r>
    </w:p>
    <w:p xmlns:wp14="http://schemas.microsoft.com/office/word/2010/wordml" w:rsidR="00EC582D" w:rsidP="5238873C" w:rsidRDefault="00305F4E" w14:paraId="68C80132" wp14:textId="77777777">
      <w:pPr>
        <w:jc w:val="left"/>
        <w:rPr>
          <w:b w:val="1"/>
          <w:bCs w:val="1"/>
          <w:sz w:val="24"/>
          <w:szCs w:val="24"/>
        </w:rPr>
      </w:pPr>
      <w:r w:rsidRPr="5238873C" w:rsidR="00305F4E">
        <w:rPr>
          <w:color w:val="1F2126"/>
          <w:sz w:val="24"/>
          <w:szCs w:val="24"/>
        </w:rPr>
        <w:t>I</w:t>
      </w:r>
      <w:r w:rsidRPr="5238873C" w:rsidR="00305F4E">
        <w:rPr>
          <w:sz w:val="24"/>
          <w:szCs w:val="24"/>
        </w:rPr>
        <w:t xml:space="preserve">n Art 9, students will have first-hand opportunities to create and express themselves, as well as appreciate and critique other artist's work. They will experience a wide variety of projects that may include painting, printmaking, soapstone, glass mosaics, inking and pastels while also honing their drawing and sketching skills. Students will study techniques and methods used by local, </w:t>
      </w:r>
      <w:r w:rsidRPr="5238873C" w:rsidR="00305F4E">
        <w:rPr>
          <w:sz w:val="24"/>
          <w:szCs w:val="24"/>
        </w:rPr>
        <w:t>Indigenous</w:t>
      </w:r>
      <w:r w:rsidRPr="5238873C" w:rsidR="00305F4E">
        <w:rPr>
          <w:sz w:val="24"/>
          <w:szCs w:val="24"/>
        </w:rPr>
        <w:t xml:space="preserve"> and international artists; while learning about the societal significance of many different forms of art. </w:t>
      </w:r>
    </w:p>
    <w:p xmlns:wp14="http://schemas.microsoft.com/office/word/2010/wordml" w:rsidR="00EC582D" w:rsidP="5238873C" w:rsidRDefault="00EC582D" w14:paraId="4101652C" wp14:textId="77777777">
      <w:pPr>
        <w:jc w:val="left"/>
        <w:rPr>
          <w:b w:val="1"/>
          <w:bCs w:val="1"/>
          <w:sz w:val="24"/>
          <w:szCs w:val="24"/>
        </w:rPr>
      </w:pPr>
    </w:p>
    <w:p xmlns:wp14="http://schemas.microsoft.com/office/word/2010/wordml" w:rsidR="00EC582D" w:rsidP="5238873C" w:rsidRDefault="00305F4E" w14:paraId="0BF8FE0C" wp14:textId="55F2CEAA">
      <w:pPr>
        <w:jc w:val="left"/>
        <w:rPr>
          <w:b w:val="1"/>
          <w:bCs w:val="1"/>
          <w:sz w:val="24"/>
          <w:szCs w:val="24"/>
        </w:rPr>
      </w:pPr>
      <w:r w:rsidRPr="5238873C" w:rsidR="00305F4E">
        <w:rPr>
          <w:b w:val="1"/>
          <w:bCs w:val="1"/>
          <w:sz w:val="24"/>
          <w:szCs w:val="24"/>
        </w:rPr>
        <w:t>ARTISANS AND ENTREPRENEURSHIP 9</w:t>
      </w:r>
      <w:r w:rsidRPr="5238873C" w:rsidR="00305F4E">
        <w:rPr>
          <w:i w:val="1"/>
          <w:iCs w:val="1"/>
        </w:rPr>
        <w:t xml:space="preserve"> </w:t>
      </w:r>
    </w:p>
    <w:p xmlns:wp14="http://schemas.microsoft.com/office/word/2010/wordml" w:rsidR="00EC582D" w:rsidP="5238873C" w:rsidRDefault="00305F4E" w14:paraId="27C541CD" wp14:textId="77777777">
      <w:pPr>
        <w:jc w:val="left"/>
        <w:rPr>
          <w:sz w:val="24"/>
          <w:szCs w:val="24"/>
        </w:rPr>
      </w:pPr>
      <w:r w:rsidRPr="5238873C" w:rsidR="00305F4E">
        <w:rPr>
          <w:sz w:val="24"/>
          <w:szCs w:val="24"/>
        </w:rPr>
        <w:t>Course Fee - $28.00</w:t>
      </w:r>
    </w:p>
    <w:p xmlns:wp14="http://schemas.microsoft.com/office/word/2010/wordml" w:rsidR="00EC582D" w:rsidP="5238873C" w:rsidRDefault="00305F4E" w14:paraId="57A6F32E" wp14:textId="77777777">
      <w:pPr>
        <w:jc w:val="left"/>
        <w:rPr>
          <w:color w:val="0D0D0D"/>
          <w:sz w:val="23"/>
          <w:szCs w:val="23"/>
          <w:shd w:val="clear" w:color="auto" w:fill="F3F3F3"/>
        </w:rPr>
      </w:pPr>
      <w:r w:rsidRPr="5238873C" w:rsidR="00305F4E">
        <w:rPr>
          <w:sz w:val="24"/>
          <w:szCs w:val="24"/>
        </w:rPr>
        <w:t>This hands-on course invites aspiring craftsmen and artisans to delve into a rich array of tools, materials, and concepts, empowering them to transform their visions into tangible creations. Students will engage in activities such as making street market hand-crafted goods and designing products from scratch to develop practical skills and gain a deeper understanding of the design process and entrepreneurial mindset.</w:t>
      </w:r>
    </w:p>
    <w:p xmlns:wp14="http://schemas.microsoft.com/office/word/2010/wordml" w:rsidR="00EC582D" w:rsidP="5238873C" w:rsidRDefault="00EC582D" w14:paraId="4B99056E" wp14:textId="77777777">
      <w:pPr>
        <w:jc w:val="left"/>
        <w:rPr>
          <w:color w:val="0D0D0D"/>
          <w:sz w:val="24"/>
          <w:szCs w:val="24"/>
        </w:rPr>
      </w:pPr>
    </w:p>
    <w:p xmlns:wp14="http://schemas.microsoft.com/office/word/2010/wordml" w:rsidR="00EC582D" w:rsidP="5238873C" w:rsidRDefault="00305F4E" w14:paraId="6D713461" wp14:textId="77777777">
      <w:pPr>
        <w:pStyle w:val="Heading1"/>
        <w:ind w:left="0"/>
        <w:jc w:val="left"/>
      </w:pPr>
      <w:bookmarkStart w:name="_2tm01ta1268b" w:id="1"/>
      <w:bookmarkEnd w:id="1"/>
      <w:r w:rsidRPr="5238873C" w:rsidR="00305F4E">
        <w:rPr>
          <w:rFonts w:ascii="Arial" w:hAnsi="Arial" w:eastAsia="Arial" w:cs="Arial"/>
          <w:sz w:val="24"/>
          <w:szCs w:val="24"/>
        </w:rPr>
        <w:t>COMMUNICATION ARTS AND MEDIA RELATIONS 9</w:t>
      </w:r>
    </w:p>
    <w:p xmlns:wp14="http://schemas.microsoft.com/office/word/2010/wordml" w:rsidR="00EC582D" w:rsidP="5238873C" w:rsidRDefault="00305F4E" w14:paraId="2E16F696" wp14:textId="77777777">
      <w:pPr>
        <w:jc w:val="left"/>
        <w:rPr>
          <w:sz w:val="24"/>
          <w:szCs w:val="24"/>
        </w:rPr>
      </w:pPr>
      <w:r w:rsidRPr="5238873C" w:rsidR="00305F4E">
        <w:rPr>
          <w:sz w:val="24"/>
          <w:szCs w:val="24"/>
        </w:rPr>
        <w:t>Course Fee - $11.00</w:t>
      </w:r>
    </w:p>
    <w:p xmlns:wp14="http://schemas.microsoft.com/office/word/2010/wordml" w:rsidR="00EC582D" w:rsidP="5238873C" w:rsidRDefault="00305F4E" w14:paraId="059638A5" wp14:textId="7FA1D7F9">
      <w:pPr>
        <w:jc w:val="left"/>
        <w:rPr>
          <w:sz w:val="24"/>
          <w:szCs w:val="24"/>
        </w:rPr>
      </w:pPr>
      <w:r w:rsidRPr="5238873C" w:rsidR="00305F4E">
        <w:rPr>
          <w:sz w:val="24"/>
          <w:szCs w:val="24"/>
        </w:rPr>
        <w:t xml:space="preserve">This course allows students to discover and explore the impact of media and film on their daily lives and society. Students may explore the common forms in which information is relayed to the public (text, pictures, symbols, </w:t>
      </w:r>
      <w:r w:rsidRPr="5238873C" w:rsidR="00305F4E">
        <w:rPr>
          <w:sz w:val="24"/>
          <w:szCs w:val="24"/>
        </w:rPr>
        <w:t>video</w:t>
      </w:r>
      <w:r w:rsidRPr="5238873C" w:rsidR="00305F4E">
        <w:rPr>
          <w:sz w:val="24"/>
          <w:szCs w:val="24"/>
        </w:rPr>
        <w:t xml:space="preserve"> and sound), as well as the science and technology behind creating various forms of media and film. Students may plan, create, and present messages or products that incorporate the concepts learned throughout the challenges. Areas of exploration and challenges may </w:t>
      </w:r>
      <w:r w:rsidRPr="5238873C" w:rsidR="33C07A29">
        <w:rPr>
          <w:sz w:val="24"/>
          <w:szCs w:val="24"/>
        </w:rPr>
        <w:t>include</w:t>
      </w:r>
      <w:r w:rsidRPr="5238873C" w:rsidR="00305F4E">
        <w:rPr>
          <w:sz w:val="24"/>
          <w:szCs w:val="24"/>
        </w:rPr>
        <w:t xml:space="preserve"> journali</w:t>
      </w:r>
      <w:r w:rsidRPr="5238873C" w:rsidR="00305F4E">
        <w:rPr>
          <w:sz w:val="24"/>
          <w:szCs w:val="24"/>
        </w:rPr>
        <w:t xml:space="preserve">sm, social media, marketing and advertising, photography, film studies, </w:t>
      </w:r>
      <w:r w:rsidRPr="5238873C" w:rsidR="00305F4E">
        <w:rPr>
          <w:sz w:val="24"/>
          <w:szCs w:val="24"/>
        </w:rPr>
        <w:t>Television</w:t>
      </w:r>
      <w:r w:rsidRPr="5238873C" w:rsidR="00305F4E">
        <w:rPr>
          <w:sz w:val="24"/>
          <w:szCs w:val="24"/>
        </w:rPr>
        <w:t xml:space="preserve"> and media studies. </w:t>
      </w:r>
    </w:p>
    <w:p xmlns:wp14="http://schemas.microsoft.com/office/word/2010/wordml" w:rsidR="00EC582D" w:rsidP="5238873C" w:rsidRDefault="00EC582D" w14:paraId="1299C43A" wp14:textId="77777777">
      <w:pPr>
        <w:jc w:val="left"/>
        <w:rPr>
          <w:b w:val="1"/>
          <w:bCs w:val="1"/>
          <w:sz w:val="24"/>
          <w:szCs w:val="24"/>
        </w:rPr>
      </w:pPr>
    </w:p>
    <w:p w:rsidR="5238873C" w:rsidRDefault="5238873C" w14:paraId="5322328C" w14:textId="1E1D63BB">
      <w:r>
        <w:br w:type="page"/>
      </w:r>
    </w:p>
    <w:p xmlns:wp14="http://schemas.microsoft.com/office/word/2010/wordml" w:rsidR="00EC582D" w:rsidP="5238873C" w:rsidRDefault="00305F4E" w14:paraId="053F1316" wp14:textId="77696069">
      <w:pPr>
        <w:jc w:val="left"/>
        <w:rPr>
          <w:b w:val="1"/>
          <w:bCs w:val="1"/>
          <w:sz w:val="28"/>
          <w:szCs w:val="28"/>
        </w:rPr>
      </w:pPr>
      <w:r w:rsidRPr="5238873C" w:rsidR="00305F4E">
        <w:rPr>
          <w:b w:val="1"/>
          <w:bCs w:val="1"/>
          <w:sz w:val="24"/>
          <w:szCs w:val="24"/>
        </w:rPr>
        <w:t>CONSTRUCTION TECHNOLOGIES 9</w:t>
      </w:r>
      <w:r w:rsidRPr="5238873C" w:rsidR="00305F4E">
        <w:rPr>
          <w:i w:val="1"/>
          <w:iCs w:val="1"/>
        </w:rPr>
        <w:t xml:space="preserve"> </w:t>
      </w:r>
    </w:p>
    <w:p xmlns:wp14="http://schemas.microsoft.com/office/word/2010/wordml" w:rsidR="00EC582D" w:rsidP="5238873C" w:rsidRDefault="00305F4E" w14:paraId="37AC8B1C" wp14:textId="77777777">
      <w:pPr>
        <w:jc w:val="left"/>
        <w:rPr>
          <w:sz w:val="24"/>
          <w:szCs w:val="24"/>
        </w:rPr>
      </w:pPr>
      <w:r w:rsidRPr="5238873C" w:rsidR="00305F4E">
        <w:rPr>
          <w:sz w:val="24"/>
          <w:szCs w:val="24"/>
        </w:rPr>
        <w:t>Course Fee - $60.00</w:t>
      </w:r>
    </w:p>
    <w:p xmlns:wp14="http://schemas.microsoft.com/office/word/2010/wordml" w:rsidR="00EC582D" w:rsidP="5238873C" w:rsidRDefault="00305F4E" w14:paraId="0F09A47C" wp14:textId="708FF626">
      <w:pPr>
        <w:jc w:val="left"/>
        <w:rPr>
          <w:sz w:val="24"/>
          <w:szCs w:val="24"/>
        </w:rPr>
      </w:pPr>
      <w:r w:rsidRPr="5238873C" w:rsidR="00305F4E">
        <w:rPr>
          <w:sz w:val="24"/>
          <w:szCs w:val="24"/>
        </w:rPr>
        <w:t>Construction Technologies will help students to develop skills and attitudes related to the design and production process using a variety of materials and techniques.</w:t>
      </w:r>
      <w:r w:rsidRPr="5238873C" w:rsidR="00305F4E">
        <w:rPr>
          <w:sz w:val="24"/>
          <w:szCs w:val="24"/>
        </w:rPr>
        <w:t xml:space="preserve"> Through a series of building challenges, students will use problem solving skills and collaboration to explore different production methods and applications. Areas of exploration and challenges may </w:t>
      </w:r>
      <w:r w:rsidRPr="5238873C" w:rsidR="5C289192">
        <w:rPr>
          <w:sz w:val="24"/>
          <w:szCs w:val="24"/>
        </w:rPr>
        <w:t>include</w:t>
      </w:r>
      <w:r w:rsidRPr="5238873C" w:rsidR="00305F4E">
        <w:rPr>
          <w:sz w:val="24"/>
          <w:szCs w:val="24"/>
        </w:rPr>
        <w:t xml:space="preserve"> safety procedures and processes, material evaluation and </w:t>
      </w:r>
      <w:r w:rsidRPr="5238873C" w:rsidR="00305F4E">
        <w:rPr>
          <w:sz w:val="24"/>
          <w:szCs w:val="24"/>
        </w:rPr>
        <w:t>selection</w:t>
      </w:r>
      <w:r w:rsidRPr="5238873C" w:rsidR="00305F4E">
        <w:rPr>
          <w:sz w:val="24"/>
          <w:szCs w:val="24"/>
        </w:rPr>
        <w:t>, sustainable building practices, design and drafting, hazard identifica</w:t>
      </w:r>
      <w:r w:rsidRPr="5238873C" w:rsidR="00305F4E">
        <w:rPr>
          <w:sz w:val="24"/>
          <w:szCs w:val="24"/>
        </w:rPr>
        <w:t>tion control and worksite organization and project management.</w:t>
      </w:r>
    </w:p>
    <w:p xmlns:wp14="http://schemas.microsoft.com/office/word/2010/wordml" w:rsidR="00EC582D" w:rsidP="5238873C" w:rsidRDefault="00EC582D" w14:paraId="4DDBEF00" wp14:textId="77777777">
      <w:pPr>
        <w:pStyle w:val="Heading1"/>
        <w:ind w:left="0"/>
        <w:jc w:val="left"/>
        <w:rPr>
          <w:rFonts w:ascii="Arial" w:hAnsi="Arial" w:eastAsia="Arial" w:cs="Arial"/>
          <w:sz w:val="24"/>
          <w:szCs w:val="24"/>
        </w:rPr>
      </w:pPr>
      <w:bookmarkStart w:name="_6o6zxnz8q4y2" w:id="2"/>
      <w:bookmarkEnd w:id="2"/>
    </w:p>
    <w:p xmlns:wp14="http://schemas.microsoft.com/office/word/2010/wordml" w:rsidR="00EC582D" w:rsidP="5238873C" w:rsidRDefault="00305F4E" w14:paraId="35354DE4" wp14:textId="71621914">
      <w:pPr>
        <w:pStyle w:val="Heading1"/>
        <w:ind w:left="0"/>
        <w:jc w:val="left"/>
        <w:rPr>
          <w:rFonts w:ascii="Arial" w:hAnsi="Arial" w:eastAsia="Arial" w:cs="Arial"/>
          <w:b w:val="0"/>
          <w:bCs w:val="0"/>
          <w:sz w:val="24"/>
          <w:szCs w:val="24"/>
        </w:rPr>
      </w:pPr>
      <w:r w:rsidRPr="5238873C" w:rsidR="00305F4E">
        <w:rPr>
          <w:rFonts w:ascii="Arial" w:hAnsi="Arial" w:eastAsia="Arial" w:cs="Arial"/>
          <w:sz w:val="24"/>
          <w:szCs w:val="24"/>
        </w:rPr>
        <w:t xml:space="preserve">CREATIVE DESIGN AND PRODUCTION 9 </w:t>
      </w:r>
      <w:bookmarkStart w:name="_mf2vmhdntkx5" w:id="4"/>
      <w:bookmarkEnd w:id="4"/>
    </w:p>
    <w:p xmlns:wp14="http://schemas.microsoft.com/office/word/2010/wordml" w:rsidR="00EC582D" w:rsidP="5238873C" w:rsidRDefault="00305F4E" w14:paraId="03B267D3" wp14:textId="73F13B97">
      <w:pPr>
        <w:pStyle w:val="Heading1"/>
        <w:ind w:left="0"/>
        <w:jc w:val="left"/>
        <w:rPr>
          <w:rFonts w:ascii="Arial" w:hAnsi="Arial" w:eastAsia="Arial" w:cs="Arial"/>
          <w:b w:val="0"/>
          <w:bCs w:val="0"/>
          <w:sz w:val="24"/>
          <w:szCs w:val="24"/>
        </w:rPr>
      </w:pPr>
      <w:r w:rsidRPr="5238873C" w:rsidR="00305F4E">
        <w:rPr>
          <w:rFonts w:ascii="Arial" w:hAnsi="Arial" w:eastAsia="Arial" w:cs="Arial"/>
          <w:b w:val="0"/>
          <w:bCs w:val="0"/>
          <w:sz w:val="24"/>
          <w:szCs w:val="24"/>
        </w:rPr>
        <w:t xml:space="preserve">Course Fee - $55.00 </w:t>
      </w:r>
      <w:r>
        <w:br/>
      </w:r>
      <w:r w:rsidRPr="5238873C" w:rsidR="00305F4E">
        <w:rPr>
          <w:rFonts w:ascii="Arial" w:hAnsi="Arial" w:eastAsia="Arial" w:cs="Arial"/>
          <w:b w:val="0"/>
          <w:bCs w:val="0"/>
          <w:sz w:val="24"/>
          <w:szCs w:val="24"/>
        </w:rPr>
        <w:t xml:space="preserve">Through the Makerspace concept with a focus on pottery, students will create, innovate, and evaluate as they explore, create new products, or improve ones that already exist. The Creative Design and Production classroom will expose students to a variety of tools, materials, and concepts allowing them to bring their ideas to life. This course will also consider sustainability and reducing environmental impact through the re-purpose and re-use of materials where possible. Areas of exploration and challenges </w:t>
      </w:r>
      <w:r w:rsidRPr="5238873C" w:rsidR="00305F4E">
        <w:rPr>
          <w:rFonts w:ascii="Arial" w:hAnsi="Arial" w:eastAsia="Arial" w:cs="Arial"/>
          <w:b w:val="0"/>
          <w:bCs w:val="0"/>
          <w:sz w:val="24"/>
          <w:szCs w:val="24"/>
        </w:rPr>
        <w:t xml:space="preserve">may </w:t>
      </w:r>
      <w:r w:rsidRPr="5238873C" w:rsidR="6CD91102">
        <w:rPr>
          <w:rFonts w:ascii="Arial" w:hAnsi="Arial" w:eastAsia="Arial" w:cs="Arial"/>
          <w:b w:val="0"/>
          <w:bCs w:val="0"/>
          <w:sz w:val="24"/>
          <w:szCs w:val="24"/>
        </w:rPr>
        <w:t>include</w:t>
      </w:r>
      <w:r w:rsidRPr="5238873C" w:rsidR="00305F4E">
        <w:rPr>
          <w:rFonts w:ascii="Arial" w:hAnsi="Arial" w:eastAsia="Arial" w:cs="Arial"/>
          <w:b w:val="0"/>
          <w:bCs w:val="0"/>
          <w:sz w:val="24"/>
          <w:szCs w:val="24"/>
        </w:rPr>
        <w:t xml:space="preserve"> composition, materials options in physical art such as sculpture, principles of visual marketing, creative crafting principles and technologies, production waste reduction and sustainable building practices. </w:t>
      </w:r>
    </w:p>
    <w:p xmlns:wp14="http://schemas.microsoft.com/office/word/2010/wordml" w:rsidR="00EC582D" w:rsidP="5238873C" w:rsidRDefault="00EC582D" w14:paraId="3461D779" wp14:textId="77777777">
      <w:pPr>
        <w:pStyle w:val="Heading1"/>
        <w:spacing w:before="100"/>
        <w:ind w:left="0"/>
        <w:jc w:val="left"/>
        <w:rPr>
          <w:rFonts w:ascii="Arial" w:hAnsi="Arial" w:eastAsia="Arial" w:cs="Arial"/>
          <w:sz w:val="24"/>
          <w:szCs w:val="24"/>
        </w:rPr>
      </w:pPr>
      <w:bookmarkStart w:name="_epkdjw1jlsiv" w:id="5"/>
      <w:bookmarkEnd w:id="5"/>
    </w:p>
    <w:p xmlns:wp14="http://schemas.microsoft.com/office/word/2010/wordml" w:rsidR="00EC582D" w:rsidP="5238873C" w:rsidRDefault="00305F4E" w14:paraId="09D789AA" wp14:textId="77777777">
      <w:pPr>
        <w:jc w:val="left"/>
        <w:rPr>
          <w:b w:val="1"/>
          <w:bCs w:val="1"/>
          <w:sz w:val="24"/>
          <w:szCs w:val="24"/>
        </w:rPr>
      </w:pPr>
      <w:r w:rsidRPr="5238873C" w:rsidR="00305F4E">
        <w:rPr>
          <w:b w:val="1"/>
          <w:bCs w:val="1"/>
          <w:sz w:val="24"/>
          <w:szCs w:val="24"/>
        </w:rPr>
        <w:t>DESIGN STUDIES 9</w:t>
      </w:r>
    </w:p>
    <w:p xmlns:wp14="http://schemas.microsoft.com/office/word/2010/wordml" w:rsidR="00EC582D" w:rsidP="5238873C" w:rsidRDefault="00305F4E" w14:paraId="395A0FC5" wp14:textId="77777777">
      <w:pPr>
        <w:jc w:val="left"/>
        <w:rPr>
          <w:sz w:val="24"/>
          <w:szCs w:val="24"/>
        </w:rPr>
      </w:pPr>
      <w:r w:rsidRPr="5238873C" w:rsidR="00305F4E">
        <w:rPr>
          <w:sz w:val="24"/>
          <w:szCs w:val="24"/>
        </w:rPr>
        <w:t>Course Fee - $27.00</w:t>
      </w:r>
    </w:p>
    <w:p xmlns:wp14="http://schemas.microsoft.com/office/word/2010/wordml" w:rsidR="00EC582D" w:rsidP="5238873C" w:rsidRDefault="00305F4E" w14:paraId="1CD73425" wp14:textId="3E6DC1D8">
      <w:pPr>
        <w:pStyle w:val="Heading1"/>
        <w:ind w:left="0"/>
        <w:jc w:val="left"/>
        <w:rPr>
          <w:rFonts w:ascii="Arial" w:hAnsi="Arial" w:eastAsia="Arial" w:cs="Arial"/>
          <w:b w:val="0"/>
          <w:bCs w:val="0"/>
          <w:sz w:val="24"/>
          <w:szCs w:val="24"/>
        </w:rPr>
      </w:pPr>
      <w:bookmarkStart w:name="_h2b7d7pukdj5" w:id="6"/>
      <w:bookmarkEnd w:id="6"/>
      <w:r w:rsidRPr="5238873C" w:rsidR="00305F4E">
        <w:rPr>
          <w:rFonts w:ascii="Arial" w:hAnsi="Arial" w:eastAsia="Arial" w:cs="Arial"/>
          <w:b w:val="0"/>
          <w:bCs w:val="0"/>
          <w:sz w:val="24"/>
          <w:szCs w:val="24"/>
        </w:rPr>
        <w:t xml:space="preserve">Design studies will focus on design practices that can be used to influence the people and environment around them. In this course students will develop an understanding of the design thinking process through researching and designing a product or prototype from start to finish. Areas of exploration and challenges may </w:t>
      </w:r>
      <w:r w:rsidRPr="5238873C" w:rsidR="0CD91EE8">
        <w:rPr>
          <w:rFonts w:ascii="Arial" w:hAnsi="Arial" w:eastAsia="Arial" w:cs="Arial"/>
          <w:b w:val="0"/>
          <w:bCs w:val="0"/>
          <w:sz w:val="24"/>
          <w:szCs w:val="24"/>
        </w:rPr>
        <w:t>include</w:t>
      </w:r>
      <w:r w:rsidRPr="5238873C" w:rsidR="00305F4E">
        <w:rPr>
          <w:rFonts w:ascii="Arial" w:hAnsi="Arial" w:eastAsia="Arial" w:cs="Arial"/>
          <w:b w:val="0"/>
          <w:bCs w:val="0"/>
          <w:sz w:val="24"/>
          <w:szCs w:val="24"/>
        </w:rPr>
        <w:t xml:space="preserve"> industrial design, design styles (interior and landscape design), 2D &amp; 3D scale modeling, vision board, video game design, tabletop game design, design revision, and virtual reality. </w:t>
      </w:r>
    </w:p>
    <w:p xmlns:wp14="http://schemas.microsoft.com/office/word/2010/wordml" w:rsidR="00EC582D" w:rsidP="5238873C" w:rsidRDefault="00EC582D" w14:paraId="3CF2D8B6" wp14:textId="77777777">
      <w:pPr>
        <w:pStyle w:val="Heading1"/>
        <w:spacing w:before="100"/>
        <w:ind w:left="0"/>
        <w:jc w:val="left"/>
        <w:rPr>
          <w:rFonts w:ascii="Arial" w:hAnsi="Arial" w:eastAsia="Arial" w:cs="Arial"/>
          <w:sz w:val="24"/>
          <w:szCs w:val="24"/>
        </w:rPr>
      </w:pPr>
      <w:bookmarkStart w:name="_q2klpsf9qi56" w:id="7"/>
      <w:bookmarkEnd w:id="7"/>
    </w:p>
    <w:p xmlns:wp14="http://schemas.microsoft.com/office/word/2010/wordml" w:rsidR="00EC582D" w:rsidP="5238873C" w:rsidRDefault="00305F4E" w14:paraId="2168D3CC" wp14:textId="77777777">
      <w:pPr>
        <w:pStyle w:val="Heading1"/>
        <w:ind w:left="0"/>
        <w:jc w:val="left"/>
        <w:rPr>
          <w:rFonts w:ascii="Arial" w:hAnsi="Arial" w:eastAsia="Arial" w:cs="Arial"/>
          <w:sz w:val="24"/>
          <w:szCs w:val="24"/>
        </w:rPr>
      </w:pPr>
      <w:r w:rsidRPr="5238873C" w:rsidR="00305F4E">
        <w:rPr>
          <w:rFonts w:ascii="Arial" w:hAnsi="Arial" w:eastAsia="Arial" w:cs="Arial"/>
          <w:sz w:val="24"/>
          <w:szCs w:val="24"/>
        </w:rPr>
        <w:t>DRAMA 9</w:t>
      </w:r>
    </w:p>
    <w:p xmlns:wp14="http://schemas.microsoft.com/office/word/2010/wordml" w:rsidR="00EC582D" w:rsidP="5238873C" w:rsidRDefault="00305F4E" w14:paraId="7A8B8403" wp14:textId="77777777">
      <w:pPr>
        <w:pStyle w:val="Heading1"/>
        <w:ind w:left="0"/>
        <w:jc w:val="left"/>
        <w:rPr>
          <w:rFonts w:ascii="Arial" w:hAnsi="Arial" w:eastAsia="Arial" w:cs="Arial"/>
          <w:b w:val="0"/>
          <w:bCs w:val="0"/>
          <w:sz w:val="24"/>
          <w:szCs w:val="24"/>
        </w:rPr>
      </w:pPr>
      <w:bookmarkStart w:name="_6ij9e045c51" w:id="8"/>
      <w:bookmarkEnd w:id="8"/>
      <w:r w:rsidRPr="5238873C" w:rsidR="00305F4E">
        <w:rPr>
          <w:rFonts w:ascii="Arial" w:hAnsi="Arial" w:eastAsia="Arial" w:cs="Arial"/>
          <w:b w:val="0"/>
          <w:bCs w:val="0"/>
          <w:sz w:val="24"/>
          <w:szCs w:val="24"/>
        </w:rPr>
        <w:t>Course Fee - $6.00</w:t>
      </w:r>
    </w:p>
    <w:p xmlns:wp14="http://schemas.microsoft.com/office/word/2010/wordml" w:rsidR="00EC582D" w:rsidP="5238873C" w:rsidRDefault="00305F4E" w14:paraId="61948757" wp14:textId="77777777">
      <w:pPr>
        <w:pStyle w:val="Heading1"/>
        <w:ind w:left="0"/>
        <w:jc w:val="left"/>
        <w:rPr>
          <w:rFonts w:ascii="Arial" w:hAnsi="Arial" w:eastAsia="Arial" w:cs="Arial"/>
          <w:b w:val="0"/>
          <w:bCs w:val="0"/>
          <w:sz w:val="24"/>
          <w:szCs w:val="24"/>
        </w:rPr>
      </w:pPr>
      <w:bookmarkStart w:name="_j5jzw6dup4td" w:id="9"/>
      <w:bookmarkEnd w:id="9"/>
      <w:r w:rsidRPr="5238873C" w:rsidR="00305F4E">
        <w:rPr>
          <w:rFonts w:ascii="Arial" w:hAnsi="Arial" w:eastAsia="Arial" w:cs="Arial"/>
          <w:b w:val="0"/>
          <w:bCs w:val="0"/>
          <w:sz w:val="24"/>
          <w:szCs w:val="24"/>
        </w:rPr>
        <w:t>Field Trip - $23.00</w:t>
      </w:r>
      <w:r>
        <w:br/>
      </w:r>
      <w:r w:rsidRPr="5238873C" w:rsidR="00305F4E">
        <w:rPr>
          <w:rFonts w:ascii="Arial" w:hAnsi="Arial" w:eastAsia="Arial" w:cs="Arial"/>
          <w:b w:val="0"/>
          <w:bCs w:val="0"/>
          <w:sz w:val="24"/>
          <w:szCs w:val="24"/>
        </w:rPr>
        <w:t xml:space="preserve">The drama program fosters a positive self-concept in students by encouraging them to explore life and express themselves. </w:t>
      </w:r>
      <w:r w:rsidRPr="5238873C" w:rsidR="00305F4E">
        <w:rPr>
          <w:rFonts w:ascii="Arial" w:hAnsi="Arial" w:eastAsia="Arial" w:cs="Arial"/>
          <w:b w:val="0"/>
          <w:bCs w:val="0"/>
          <w:sz w:val="24"/>
          <w:szCs w:val="24"/>
        </w:rPr>
        <w:t>Students will participate in a variety of activities, using both bodies and voices as tools.</w:t>
      </w:r>
      <w:r w:rsidRPr="5238873C" w:rsidR="00305F4E">
        <w:rPr>
          <w:rFonts w:ascii="Arial" w:hAnsi="Arial" w:eastAsia="Arial" w:cs="Arial"/>
          <w:b w:val="0"/>
          <w:bCs w:val="0"/>
          <w:sz w:val="24"/>
          <w:szCs w:val="24"/>
        </w:rPr>
        <w:t xml:space="preserve"> Classes will include active games, improvisation, theatre sports, scripted acting, and creative group projects - all geared toward self-knowledge, connection, collaboration, and of course extreme fun. </w:t>
      </w:r>
    </w:p>
    <w:p xmlns:wp14="http://schemas.microsoft.com/office/word/2010/wordml" w:rsidR="00EC582D" w:rsidP="5238873C" w:rsidRDefault="00EC582D" w14:paraId="0FB78278" wp14:textId="77777777">
      <w:pPr>
        <w:jc w:val="left"/>
      </w:pPr>
    </w:p>
    <w:p xmlns:wp14="http://schemas.microsoft.com/office/word/2010/wordml" w:rsidR="00EC582D" w:rsidP="5238873C" w:rsidRDefault="00305F4E" w14:paraId="2F1C0E4E" wp14:textId="77777777">
      <w:pPr>
        <w:jc w:val="left"/>
        <w:rPr>
          <w:b w:val="1"/>
          <w:bCs w:val="1"/>
          <w:sz w:val="24"/>
          <w:szCs w:val="24"/>
        </w:rPr>
      </w:pPr>
      <w:r w:rsidRPr="5238873C" w:rsidR="00305F4E">
        <w:rPr>
          <w:b w:val="1"/>
          <w:bCs w:val="1"/>
          <w:sz w:val="24"/>
          <w:szCs w:val="24"/>
        </w:rPr>
        <w:t>FITNESS AND WELLNESS 9</w:t>
      </w:r>
    </w:p>
    <w:p xmlns:wp14="http://schemas.microsoft.com/office/word/2010/wordml" w:rsidR="00EC582D" w:rsidP="5238873C" w:rsidRDefault="00305F4E" w14:paraId="4A29CE08" wp14:textId="77777777">
      <w:pPr>
        <w:jc w:val="left"/>
        <w:rPr>
          <w:sz w:val="24"/>
          <w:szCs w:val="24"/>
        </w:rPr>
      </w:pPr>
      <w:r w:rsidRPr="5238873C" w:rsidR="00305F4E">
        <w:rPr>
          <w:sz w:val="24"/>
          <w:szCs w:val="24"/>
        </w:rPr>
        <w:t>Course Fee - $8.00</w:t>
      </w:r>
    </w:p>
    <w:p xmlns:wp14="http://schemas.microsoft.com/office/word/2010/wordml" w:rsidR="00EC582D" w:rsidP="5238873C" w:rsidRDefault="00305F4E" w14:paraId="09CF56FE" wp14:textId="5F78E4EF">
      <w:pPr>
        <w:jc w:val="left"/>
        <w:rPr>
          <w:sz w:val="24"/>
          <w:szCs w:val="24"/>
        </w:rPr>
      </w:pPr>
      <w:r w:rsidRPr="5238873C" w:rsidR="00305F4E">
        <w:rPr>
          <w:sz w:val="24"/>
          <w:szCs w:val="24"/>
        </w:rPr>
        <w:t>Field Trip - $</w:t>
      </w:r>
      <w:r w:rsidRPr="5238873C" w:rsidR="191B9E57">
        <w:rPr>
          <w:sz w:val="24"/>
          <w:szCs w:val="24"/>
        </w:rPr>
        <w:t>67.00</w:t>
      </w:r>
    </w:p>
    <w:p xmlns:wp14="http://schemas.microsoft.com/office/word/2010/wordml" w:rsidR="00EC582D" w:rsidP="5238873C" w:rsidRDefault="00305F4E" w14:paraId="2FD8081F" wp14:textId="77777777">
      <w:pPr>
        <w:jc w:val="left"/>
      </w:pPr>
      <w:r w:rsidRPr="5238873C" w:rsidR="00305F4E">
        <w:rPr>
          <w:sz w:val="24"/>
          <w:szCs w:val="24"/>
          <w:highlight w:val="white"/>
        </w:rPr>
        <w:t xml:space="preserve">In a fun and relaxing atmosphere, students will actively explore concepts related to mental and physical wellness to alleviate stress and promote overall well-being. Students will have the opportunity to </w:t>
      </w:r>
      <w:r w:rsidRPr="5238873C" w:rsidR="00305F4E">
        <w:rPr>
          <w:sz w:val="24"/>
          <w:szCs w:val="24"/>
          <w:highlight w:val="white"/>
        </w:rPr>
        <w:t>participate</w:t>
      </w:r>
      <w:r w:rsidRPr="5238873C" w:rsidR="00305F4E">
        <w:rPr>
          <w:sz w:val="24"/>
          <w:szCs w:val="24"/>
          <w:highlight w:val="white"/>
        </w:rPr>
        <w:t xml:space="preserve"> in the discovery and practical application of their own personal fitness and wellness journey. Instruction will also incorporate yoga for all levels to </w:t>
      </w:r>
      <w:r w:rsidRPr="5238873C" w:rsidR="00305F4E">
        <w:rPr>
          <w:sz w:val="24"/>
          <w:szCs w:val="24"/>
          <w:highlight w:val="white"/>
        </w:rPr>
        <w:t>benefit</w:t>
      </w:r>
      <w:r w:rsidRPr="5238873C" w:rsidR="00305F4E">
        <w:rPr>
          <w:sz w:val="24"/>
          <w:szCs w:val="24"/>
          <w:highlight w:val="white"/>
        </w:rPr>
        <w:t xml:space="preserve"> the body and mind by i</w:t>
      </w:r>
      <w:r w:rsidRPr="5238873C" w:rsidR="00305F4E">
        <w:rPr>
          <w:color w:val="0D0D0D" w:themeColor="text1" w:themeTint="F2" w:themeShade="FF"/>
          <w:sz w:val="24"/>
          <w:szCs w:val="24"/>
          <w:highlight w:val="white"/>
        </w:rPr>
        <w:t xml:space="preserve">ncreasing flexibility, relieving stress, and improving mental clarity. Fitness and wellness </w:t>
      </w:r>
      <w:r w:rsidRPr="5238873C" w:rsidR="00305F4E">
        <w:rPr>
          <w:color w:val="0D0D0D" w:themeColor="text1" w:themeTint="F2" w:themeShade="FF"/>
          <w:sz w:val="24"/>
          <w:szCs w:val="24"/>
          <w:highlight w:val="white"/>
        </w:rPr>
        <w:t>offers</w:t>
      </w:r>
      <w:r w:rsidRPr="5238873C" w:rsidR="00305F4E">
        <w:rPr>
          <w:color w:val="0D0D0D" w:themeColor="text1" w:themeTint="F2" w:themeShade="FF"/>
          <w:sz w:val="24"/>
          <w:szCs w:val="24"/>
          <w:highlight w:val="white"/>
        </w:rPr>
        <w:t xml:space="preserve"> students a comprehensive and engaging experience that can positively </w:t>
      </w:r>
      <w:r w:rsidRPr="5238873C" w:rsidR="00305F4E">
        <w:rPr>
          <w:color w:val="0D0D0D" w:themeColor="text1" w:themeTint="F2" w:themeShade="FF"/>
          <w:sz w:val="24"/>
          <w:szCs w:val="24"/>
          <w:highlight w:val="white"/>
        </w:rPr>
        <w:t>impact</w:t>
      </w:r>
      <w:r w:rsidRPr="5238873C" w:rsidR="00305F4E">
        <w:rPr>
          <w:color w:val="0D0D0D" w:themeColor="text1" w:themeTint="F2" w:themeShade="FF"/>
          <w:sz w:val="24"/>
          <w:szCs w:val="24"/>
          <w:highlight w:val="white"/>
        </w:rPr>
        <w:t xml:space="preserve"> their physical health, mental well-being, and future career prospects. </w:t>
      </w:r>
      <w:r w:rsidRPr="5238873C" w:rsidR="00305F4E">
        <w:rPr>
          <w:sz w:val="24"/>
          <w:szCs w:val="24"/>
          <w:highlight w:val="white"/>
        </w:rPr>
        <w:t xml:space="preserve">Other areas of exploration and challenges may include creation of mental and physical wellness plans, benefits of being active, mental health awareness and maintenance, </w:t>
      </w:r>
      <w:r w:rsidRPr="5238873C" w:rsidR="00305F4E">
        <w:rPr>
          <w:sz w:val="24"/>
          <w:szCs w:val="24"/>
          <w:highlight w:val="white"/>
        </w:rPr>
        <w:t>health</w:t>
      </w:r>
      <w:r w:rsidRPr="5238873C" w:rsidR="00305F4E">
        <w:rPr>
          <w:sz w:val="24"/>
          <w:szCs w:val="24"/>
          <w:highlight w:val="white"/>
        </w:rPr>
        <w:t xml:space="preserve"> and wellness as a career path, measuring, reflecting, and evaluating SMART </w:t>
      </w:r>
      <w:r w:rsidRPr="5238873C" w:rsidR="00305F4E">
        <w:rPr>
          <w:color w:val="0D0D0D" w:themeColor="text1" w:themeTint="F2" w:themeShade="FF"/>
          <w:sz w:val="24"/>
          <w:szCs w:val="24"/>
          <w:highlight w:val="white"/>
        </w:rPr>
        <w:t xml:space="preserve">(Specific, Measurable, Achievable, Relevant, Time-bound) goals and </w:t>
      </w:r>
      <w:r w:rsidRPr="5238873C" w:rsidR="00305F4E">
        <w:rPr>
          <w:sz w:val="24"/>
          <w:szCs w:val="24"/>
          <w:highlight w:val="white"/>
        </w:rPr>
        <w:t xml:space="preserve">exposure to the broader wellness industry. </w:t>
      </w:r>
    </w:p>
    <w:p xmlns:wp14="http://schemas.microsoft.com/office/word/2010/wordml" w:rsidR="00EC582D" w:rsidP="5238873C" w:rsidRDefault="00EC582D" w14:paraId="1FC39945" wp14:textId="77777777">
      <w:pPr>
        <w:jc w:val="left"/>
      </w:pPr>
    </w:p>
    <w:p xmlns:wp14="http://schemas.microsoft.com/office/word/2010/wordml" w:rsidR="00EC582D" w:rsidP="5238873C" w:rsidRDefault="00EC582D" w14:paraId="0562CB0E" wp14:textId="237884E4">
      <w:pPr>
        <w:jc w:val="left"/>
        <w:rPr>
          <w:sz w:val="24"/>
          <w:szCs w:val="24"/>
        </w:rPr>
      </w:pPr>
      <w:r w:rsidRPr="5238873C" w:rsidR="00305F4E">
        <w:rPr>
          <w:b w:val="1"/>
          <w:bCs w:val="1"/>
          <w:sz w:val="24"/>
          <w:szCs w:val="24"/>
        </w:rPr>
        <w:t>FOODS 9</w:t>
      </w:r>
      <w:r>
        <w:br/>
      </w:r>
      <w:r w:rsidRPr="5238873C" w:rsidR="00305F4E">
        <w:rPr>
          <w:sz w:val="24"/>
          <w:szCs w:val="24"/>
        </w:rPr>
        <w:t>Course Fee - $72.00</w:t>
      </w:r>
      <w:r>
        <w:br/>
      </w:r>
      <w:r w:rsidRPr="5238873C" w:rsidR="00305F4E">
        <w:rPr>
          <w:sz w:val="24"/>
          <w:szCs w:val="24"/>
        </w:rPr>
        <w:t>Students will learn, understand, and experience kitchen basics such as safety, measurement, mixing, cutting, and recipe planning and preparation. This course concentrates on nutrition and preparation of simple recipes allowing students to develop basic skills in safe food handling, safe kitchen practices, and recipe planning and execution. Areas of exploration and challenges may include: safe work practices and environments, hygiene and sanitation, safe handling of kitchen tools and equ</w:t>
      </w:r>
      <w:r w:rsidRPr="5238873C" w:rsidR="00305F4E">
        <w:rPr>
          <w:sz w:val="24"/>
          <w:szCs w:val="24"/>
        </w:rPr>
        <w:t xml:space="preserve">ipment, working knowledge of a food preparation area, planning and preparing of basic foods and baking, execution of basic baking recipes (cookies, muffins, cakes, breads, etc.), using different methods to prepare meals, creation and presentation of recipes, the food industry and entrepreneurship. </w:t>
      </w:r>
    </w:p>
    <w:p xmlns:wp14="http://schemas.microsoft.com/office/word/2010/wordml" w:rsidR="00EC582D" w:rsidP="5238873C" w:rsidRDefault="00EC582D" w14:paraId="34CE0A41" wp14:textId="77777777">
      <w:pPr>
        <w:pStyle w:val="Heading1"/>
        <w:ind w:left="0"/>
        <w:jc w:val="left"/>
        <w:rPr>
          <w:rFonts w:ascii="Arial" w:hAnsi="Arial" w:eastAsia="Arial" w:cs="Arial"/>
          <w:sz w:val="24"/>
          <w:szCs w:val="24"/>
        </w:rPr>
      </w:pPr>
      <w:bookmarkStart w:name="_iiuclq1lqwzw" w:id="12"/>
      <w:bookmarkEnd w:id="12"/>
    </w:p>
    <w:p xmlns:wp14="http://schemas.microsoft.com/office/word/2010/wordml" w:rsidR="00EC582D" w:rsidP="5238873C" w:rsidRDefault="00305F4E" w14:paraId="77834A39" wp14:textId="77777777">
      <w:pPr>
        <w:pStyle w:val="Heading1"/>
        <w:ind w:left="0"/>
        <w:jc w:val="left"/>
        <w:rPr>
          <w:rFonts w:ascii="Arial" w:hAnsi="Arial" w:eastAsia="Arial" w:cs="Arial"/>
          <w:sz w:val="24"/>
          <w:szCs w:val="24"/>
        </w:rPr>
      </w:pPr>
      <w:r w:rsidRPr="5238873C" w:rsidR="00305F4E">
        <w:rPr>
          <w:rFonts w:ascii="Arial" w:hAnsi="Arial" w:eastAsia="Arial" w:cs="Arial"/>
          <w:sz w:val="24"/>
          <w:szCs w:val="24"/>
        </w:rPr>
        <w:t>GRAPHIC ARTS 9</w:t>
      </w:r>
    </w:p>
    <w:p xmlns:wp14="http://schemas.microsoft.com/office/word/2010/wordml" w:rsidR="00EC582D" w:rsidP="5238873C" w:rsidRDefault="00305F4E" w14:paraId="48E94627" wp14:textId="77777777">
      <w:pPr>
        <w:pStyle w:val="Heading1"/>
        <w:ind w:left="0"/>
        <w:jc w:val="left"/>
        <w:rPr>
          <w:rFonts w:ascii="Arial" w:hAnsi="Arial" w:eastAsia="Arial" w:cs="Arial"/>
          <w:b w:val="0"/>
          <w:bCs w:val="0"/>
          <w:sz w:val="24"/>
          <w:szCs w:val="24"/>
        </w:rPr>
      </w:pPr>
      <w:r w:rsidRPr="5238873C" w:rsidR="00305F4E">
        <w:rPr>
          <w:rFonts w:ascii="Arial" w:hAnsi="Arial" w:eastAsia="Arial" w:cs="Arial"/>
          <w:b w:val="0"/>
          <w:bCs w:val="0"/>
          <w:sz w:val="24"/>
          <w:szCs w:val="24"/>
        </w:rPr>
        <w:t>Course Fee - $27.00</w:t>
      </w:r>
    </w:p>
    <w:p xmlns:wp14="http://schemas.microsoft.com/office/word/2010/wordml" w:rsidR="00EC582D" w:rsidP="5238873C" w:rsidRDefault="00305F4E" w14:paraId="5A5A2FEA" wp14:textId="05DC9540">
      <w:pPr>
        <w:pStyle w:val="Heading1"/>
        <w:ind w:left="0"/>
        <w:jc w:val="left"/>
        <w:rPr>
          <w:rFonts w:ascii="Arial" w:hAnsi="Arial" w:eastAsia="Arial" w:cs="Arial"/>
          <w:b w:val="0"/>
          <w:bCs w:val="0"/>
          <w:sz w:val="24"/>
          <w:szCs w:val="24"/>
        </w:rPr>
      </w:pPr>
      <w:bookmarkStart w:name="_asmg8fjm4njg" w:id="13"/>
      <w:bookmarkEnd w:id="13"/>
      <w:r w:rsidRPr="5238873C" w:rsidR="00305F4E">
        <w:rPr>
          <w:rFonts w:ascii="Arial" w:hAnsi="Arial" w:eastAsia="Arial" w:cs="Arial"/>
          <w:b w:val="0"/>
          <w:bCs w:val="0"/>
          <w:sz w:val="24"/>
          <w:szCs w:val="24"/>
        </w:rPr>
        <w:t>Students will focus on the field of graphic arts in a variety of mediums and the idea of using their art for the purpose of communicating a thought, concept or message to an audience.</w:t>
      </w:r>
      <w:r w:rsidRPr="5238873C" w:rsidR="00305F4E">
        <w:rPr>
          <w:rFonts w:ascii="Arial" w:hAnsi="Arial" w:eastAsia="Arial" w:cs="Arial"/>
          <w:b w:val="0"/>
          <w:bCs w:val="0"/>
          <w:sz w:val="24"/>
          <w:szCs w:val="24"/>
        </w:rPr>
        <w:t xml:space="preserve"> Students will have the opportunity to create a portfolio </w:t>
      </w:r>
      <w:r w:rsidRPr="5238873C" w:rsidR="00305F4E">
        <w:rPr>
          <w:rFonts w:ascii="Arial" w:hAnsi="Arial" w:eastAsia="Arial" w:cs="Arial"/>
          <w:b w:val="0"/>
          <w:bCs w:val="0"/>
          <w:sz w:val="24"/>
          <w:szCs w:val="24"/>
        </w:rPr>
        <w:t>showcasing</w:t>
      </w:r>
      <w:r w:rsidRPr="5238873C" w:rsidR="00305F4E">
        <w:rPr>
          <w:rFonts w:ascii="Arial" w:hAnsi="Arial" w:eastAsia="Arial" w:cs="Arial"/>
          <w:b w:val="0"/>
          <w:bCs w:val="0"/>
          <w:sz w:val="24"/>
          <w:szCs w:val="24"/>
        </w:rPr>
        <w:t xml:space="preserve"> their original creations and designs. Areas of exploration and challenges may </w:t>
      </w:r>
      <w:r w:rsidRPr="5238873C" w:rsidR="04F8C373">
        <w:rPr>
          <w:rFonts w:ascii="Arial" w:hAnsi="Arial" w:eastAsia="Arial" w:cs="Arial"/>
          <w:b w:val="0"/>
          <w:bCs w:val="0"/>
          <w:sz w:val="24"/>
          <w:szCs w:val="24"/>
        </w:rPr>
        <w:t>include</w:t>
      </w:r>
      <w:r w:rsidRPr="5238873C" w:rsidR="00305F4E">
        <w:rPr>
          <w:rFonts w:ascii="Arial" w:hAnsi="Arial" w:eastAsia="Arial" w:cs="Arial"/>
          <w:b w:val="0"/>
          <w:bCs w:val="0"/>
          <w:sz w:val="24"/>
          <w:szCs w:val="24"/>
        </w:rPr>
        <w:t xml:space="preserve"> digital art, film creation, animation, photography and digital image manipulation, 2D &amp; 3D design, cartooning, comic </w:t>
      </w:r>
      <w:r w:rsidRPr="5238873C" w:rsidR="00305F4E">
        <w:rPr>
          <w:rFonts w:ascii="Arial" w:hAnsi="Arial" w:eastAsia="Arial" w:cs="Arial"/>
          <w:b w:val="0"/>
          <w:bCs w:val="0"/>
          <w:sz w:val="24"/>
          <w:szCs w:val="24"/>
        </w:rPr>
        <w:t>art</w:t>
      </w:r>
      <w:r w:rsidRPr="5238873C" w:rsidR="00305F4E">
        <w:rPr>
          <w:rFonts w:ascii="Arial" w:hAnsi="Arial" w:eastAsia="Arial" w:cs="Arial"/>
          <w:b w:val="0"/>
          <w:bCs w:val="0"/>
          <w:sz w:val="24"/>
          <w:szCs w:val="24"/>
        </w:rPr>
        <w:t xml:space="preserve"> and illustration. </w:t>
      </w:r>
    </w:p>
    <w:p xmlns:wp14="http://schemas.microsoft.com/office/word/2010/wordml" w:rsidR="00EC582D" w:rsidP="5238873C" w:rsidRDefault="00EC582D" w14:paraId="62EBF3C5" wp14:textId="77777777">
      <w:pPr>
        <w:pStyle w:val="Heading1"/>
        <w:spacing w:before="100"/>
        <w:ind w:left="0"/>
        <w:jc w:val="left"/>
        <w:rPr>
          <w:rFonts w:ascii="Arial" w:hAnsi="Arial" w:eastAsia="Arial" w:cs="Arial"/>
          <w:sz w:val="24"/>
          <w:szCs w:val="24"/>
        </w:rPr>
      </w:pPr>
      <w:bookmarkStart w:name="_oq80d6ou406g" w:id="14"/>
      <w:bookmarkEnd w:id="14"/>
    </w:p>
    <w:p xmlns:wp14="http://schemas.microsoft.com/office/word/2010/wordml" w:rsidR="00EC582D" w:rsidP="5238873C" w:rsidRDefault="00305F4E" w14:paraId="54EB8CB9" wp14:textId="77777777">
      <w:pPr>
        <w:pStyle w:val="Heading1"/>
        <w:ind w:left="0"/>
        <w:jc w:val="left"/>
        <w:rPr>
          <w:rFonts w:ascii="Arial" w:hAnsi="Arial" w:eastAsia="Arial" w:cs="Arial"/>
          <w:sz w:val="24"/>
          <w:szCs w:val="24"/>
        </w:rPr>
      </w:pPr>
      <w:bookmarkStart w:name="_pvpfpuj2wz7b" w:id="15"/>
      <w:bookmarkEnd w:id="15"/>
      <w:r w:rsidRPr="5238873C" w:rsidR="00305F4E">
        <w:rPr>
          <w:rFonts w:ascii="Arial" w:hAnsi="Arial" w:eastAsia="Arial" w:cs="Arial"/>
          <w:sz w:val="24"/>
          <w:szCs w:val="24"/>
        </w:rPr>
        <w:t>LEADERSHIP 9</w:t>
      </w:r>
    </w:p>
    <w:p xmlns:wp14="http://schemas.microsoft.com/office/word/2010/wordml" w:rsidR="00EC582D" w:rsidP="5238873C" w:rsidRDefault="00305F4E" w14:paraId="53FB24DA" wp14:textId="77777777">
      <w:pPr>
        <w:pStyle w:val="Heading1"/>
        <w:ind w:left="0"/>
        <w:jc w:val="left"/>
        <w:rPr>
          <w:rFonts w:ascii="Arial" w:hAnsi="Arial" w:eastAsia="Arial" w:cs="Arial"/>
          <w:b w:val="0"/>
          <w:bCs w:val="0"/>
          <w:sz w:val="24"/>
          <w:szCs w:val="24"/>
        </w:rPr>
      </w:pPr>
      <w:r w:rsidRPr="5238873C" w:rsidR="00305F4E">
        <w:rPr>
          <w:rFonts w:ascii="Arial" w:hAnsi="Arial" w:eastAsia="Arial" w:cs="Arial"/>
          <w:b w:val="0"/>
          <w:bCs w:val="0"/>
          <w:sz w:val="24"/>
          <w:szCs w:val="24"/>
        </w:rPr>
        <w:t>Course Fee - $17.00</w:t>
      </w:r>
    </w:p>
    <w:p xmlns:wp14="http://schemas.microsoft.com/office/word/2010/wordml" w:rsidR="00EC582D" w:rsidP="5238873C" w:rsidRDefault="00305F4E" w14:paraId="42EE1159" wp14:textId="40ED6407">
      <w:pPr>
        <w:pStyle w:val="Heading1"/>
        <w:ind w:left="0"/>
        <w:jc w:val="left"/>
        <w:rPr>
          <w:rFonts w:ascii="Arial" w:hAnsi="Arial" w:eastAsia="Arial" w:cs="Arial"/>
          <w:b w:val="0"/>
          <w:bCs w:val="0"/>
          <w:sz w:val="24"/>
          <w:szCs w:val="24"/>
        </w:rPr>
      </w:pPr>
      <w:bookmarkStart w:name="_cxjx38awz93" w:id="16"/>
      <w:bookmarkEnd w:id="16"/>
      <w:r w:rsidRPr="5238873C" w:rsidR="00305F4E">
        <w:rPr>
          <w:rFonts w:ascii="Arial" w:hAnsi="Arial" w:eastAsia="Arial" w:cs="Arial"/>
          <w:b w:val="0"/>
          <w:bCs w:val="0"/>
          <w:sz w:val="24"/>
          <w:szCs w:val="24"/>
        </w:rPr>
        <w:t xml:space="preserve">Students will plan for both personal and group leadership development and </w:t>
      </w:r>
      <w:r w:rsidRPr="5238873C" w:rsidR="00305F4E">
        <w:rPr>
          <w:rFonts w:ascii="Arial" w:hAnsi="Arial" w:eastAsia="Arial" w:cs="Arial"/>
          <w:b w:val="0"/>
          <w:bCs w:val="0"/>
          <w:sz w:val="24"/>
          <w:szCs w:val="24"/>
        </w:rPr>
        <w:t>demonstrate</w:t>
      </w:r>
      <w:r w:rsidRPr="5238873C" w:rsidR="00305F4E">
        <w:rPr>
          <w:rFonts w:ascii="Arial" w:hAnsi="Arial" w:eastAsia="Arial" w:cs="Arial"/>
          <w:b w:val="0"/>
          <w:bCs w:val="0"/>
          <w:sz w:val="24"/>
          <w:szCs w:val="24"/>
        </w:rPr>
        <w:t xml:space="preserve"> effective team building skills while </w:t>
      </w:r>
      <w:r w:rsidRPr="5238873C" w:rsidR="00305F4E">
        <w:rPr>
          <w:rFonts w:ascii="Arial" w:hAnsi="Arial" w:eastAsia="Arial" w:cs="Arial"/>
          <w:b w:val="0"/>
          <w:bCs w:val="0"/>
          <w:sz w:val="24"/>
          <w:szCs w:val="24"/>
        </w:rPr>
        <w:t>participating</w:t>
      </w:r>
      <w:r w:rsidRPr="5238873C" w:rsidR="00305F4E">
        <w:rPr>
          <w:rFonts w:ascii="Arial" w:hAnsi="Arial" w:eastAsia="Arial" w:cs="Arial"/>
          <w:b w:val="0"/>
          <w:bCs w:val="0"/>
          <w:sz w:val="24"/>
          <w:szCs w:val="24"/>
        </w:rPr>
        <w:t xml:space="preserve"> as a member of a school-based leadership team. Students will develop a plan for their own personal growth as a member of a leadership team and examine the various behaviors, skills, and roles of team members that contribute to team effectiveness and a positive school culture. Areas of exploration and challenges may </w:t>
      </w:r>
      <w:r w:rsidRPr="5238873C" w:rsidR="58EF84E8">
        <w:rPr>
          <w:rFonts w:ascii="Arial" w:hAnsi="Arial" w:eastAsia="Arial" w:cs="Arial"/>
          <w:b w:val="0"/>
          <w:bCs w:val="0"/>
          <w:sz w:val="24"/>
          <w:szCs w:val="24"/>
        </w:rPr>
        <w:t>include</w:t>
      </w:r>
      <w:r w:rsidRPr="5238873C" w:rsidR="00305F4E">
        <w:rPr>
          <w:rFonts w:ascii="Arial" w:hAnsi="Arial" w:eastAsia="Arial" w:cs="Arial"/>
          <w:b w:val="0"/>
          <w:bCs w:val="0"/>
          <w:sz w:val="24"/>
          <w:szCs w:val="24"/>
        </w:rPr>
        <w:t xml:space="preserve"> interpersonal skill development, advocacy for cha</w:t>
      </w:r>
      <w:r w:rsidRPr="5238873C" w:rsidR="00305F4E">
        <w:rPr>
          <w:rFonts w:ascii="Arial" w:hAnsi="Arial" w:eastAsia="Arial" w:cs="Arial"/>
          <w:b w:val="0"/>
          <w:bCs w:val="0"/>
          <w:sz w:val="24"/>
          <w:szCs w:val="24"/>
        </w:rPr>
        <w:t>nge, mentorship, leading and supporting school activities, school pride and culture.</w:t>
      </w:r>
    </w:p>
    <w:p xmlns:wp14="http://schemas.microsoft.com/office/word/2010/wordml" w:rsidR="00EC582D" w:rsidP="5238873C" w:rsidRDefault="00EC582D" w14:paraId="6D98A12B" wp14:textId="77777777">
      <w:pPr>
        <w:pStyle w:val="Heading1"/>
        <w:spacing w:before="100"/>
        <w:ind w:left="0"/>
        <w:jc w:val="left"/>
        <w:rPr>
          <w:rFonts w:ascii="Arial" w:hAnsi="Arial" w:eastAsia="Arial" w:cs="Arial"/>
          <w:sz w:val="24"/>
          <w:szCs w:val="24"/>
        </w:rPr>
      </w:pPr>
      <w:bookmarkStart w:name="_gknsr1qpcggg" w:id="17"/>
      <w:bookmarkEnd w:id="17"/>
    </w:p>
    <w:p xmlns:wp14="http://schemas.microsoft.com/office/word/2010/wordml" w:rsidR="00EC582D" w:rsidP="5238873C" w:rsidRDefault="00305F4E" w14:paraId="359FA93D" wp14:textId="77777777">
      <w:pPr>
        <w:pStyle w:val="Heading1"/>
        <w:ind w:left="0"/>
        <w:jc w:val="left"/>
        <w:rPr>
          <w:rFonts w:ascii="Arial" w:hAnsi="Arial" w:eastAsia="Arial" w:cs="Arial"/>
          <w:sz w:val="24"/>
          <w:szCs w:val="24"/>
        </w:rPr>
      </w:pPr>
      <w:r w:rsidRPr="5238873C" w:rsidR="00305F4E">
        <w:rPr>
          <w:rFonts w:ascii="Arial" w:hAnsi="Arial" w:eastAsia="Arial" w:cs="Arial"/>
          <w:sz w:val="24"/>
          <w:szCs w:val="24"/>
        </w:rPr>
        <w:t>LEARNING STRATEGIES 9</w:t>
      </w:r>
    </w:p>
    <w:p xmlns:wp14="http://schemas.microsoft.com/office/word/2010/wordml" w:rsidR="00EC582D" w:rsidP="5238873C" w:rsidRDefault="00305F4E" w14:paraId="68AD048A" wp14:textId="77777777">
      <w:pPr>
        <w:pStyle w:val="Heading1"/>
        <w:ind w:left="0"/>
        <w:jc w:val="left"/>
        <w:rPr>
          <w:rFonts w:ascii="Arial" w:hAnsi="Arial" w:eastAsia="Arial" w:cs="Arial"/>
          <w:b w:val="0"/>
          <w:bCs w:val="0"/>
          <w:sz w:val="22"/>
          <w:szCs w:val="22"/>
        </w:rPr>
      </w:pPr>
      <w:bookmarkStart w:name="_aomlkwk57zm5" w:id="18"/>
      <w:bookmarkEnd w:id="18"/>
      <w:r w:rsidRPr="5238873C" w:rsidR="00305F4E">
        <w:rPr>
          <w:rFonts w:ascii="Arial" w:hAnsi="Arial" w:eastAsia="Arial" w:cs="Arial"/>
          <w:b w:val="0"/>
          <w:bCs w:val="0"/>
          <w:sz w:val="24"/>
          <w:szCs w:val="24"/>
        </w:rPr>
        <w:t>Field Trip - $22.00</w:t>
      </w:r>
    </w:p>
    <w:p xmlns:wp14="http://schemas.microsoft.com/office/word/2010/wordml" w:rsidR="00EC582D" w:rsidP="5238873C" w:rsidRDefault="00305F4E" w14:paraId="297B2DB2" wp14:textId="77777777">
      <w:pPr>
        <w:pStyle w:val="Heading1"/>
        <w:ind w:left="0"/>
        <w:jc w:val="left"/>
        <w:rPr>
          <w:rFonts w:ascii="Arial" w:hAnsi="Arial" w:eastAsia="Arial" w:cs="Arial"/>
          <w:b w:val="0"/>
          <w:bCs w:val="0"/>
          <w:sz w:val="24"/>
          <w:szCs w:val="24"/>
        </w:rPr>
      </w:pPr>
      <w:bookmarkStart w:name="_ow4u74xc9n0i" w:id="19"/>
      <w:bookmarkEnd w:id="19"/>
      <w:r w:rsidRPr="5238873C" w:rsidR="00305F4E">
        <w:rPr>
          <w:rFonts w:ascii="Arial" w:hAnsi="Arial" w:eastAsia="Arial" w:cs="Arial"/>
          <w:b w:val="0"/>
          <w:bCs w:val="0"/>
          <w:sz w:val="24"/>
          <w:szCs w:val="24"/>
        </w:rPr>
        <w:t>In this course, students will learn about organization, study strategies, coping with deadlines, and how to best ensure that they will be successful in their school subjects. Through fun activities and regular organization/study blocks, this course helps students to take control of their learning in junior high.</w:t>
      </w:r>
    </w:p>
    <w:p xmlns:wp14="http://schemas.microsoft.com/office/word/2010/wordml" w:rsidR="00EC582D" w:rsidP="5238873C" w:rsidRDefault="00EC582D" w14:paraId="110FFD37" wp14:textId="62A9B219">
      <w:pPr>
        <w:pStyle w:val="Normal"/>
        <w:ind w:left="0"/>
        <w:jc w:val="left"/>
        <w:rPr>
          <w:rFonts w:ascii="Arial" w:hAnsi="Arial" w:eastAsia="Arial" w:cs="Arial"/>
          <w:sz w:val="24"/>
          <w:szCs w:val="24"/>
        </w:rPr>
      </w:pPr>
      <w:bookmarkStart w:name="_9o524hhz1kyb" w:id="20"/>
      <w:bookmarkEnd w:id="20"/>
    </w:p>
    <w:p w:rsidR="5238873C" w:rsidRDefault="5238873C" w14:paraId="10BFFE4C" w14:textId="42EB7699">
      <w:r>
        <w:br w:type="page"/>
      </w:r>
    </w:p>
    <w:p xmlns:wp14="http://schemas.microsoft.com/office/word/2010/wordml" w:rsidR="00EC582D" w:rsidP="5238873C" w:rsidRDefault="00305F4E" w14:paraId="41A9B6A1" wp14:textId="77777777">
      <w:pPr>
        <w:pStyle w:val="Heading1"/>
        <w:ind w:left="0"/>
        <w:jc w:val="left"/>
        <w:rPr>
          <w:rFonts w:ascii="Arial" w:hAnsi="Arial" w:eastAsia="Arial" w:cs="Arial"/>
          <w:sz w:val="24"/>
          <w:szCs w:val="24"/>
        </w:rPr>
      </w:pPr>
      <w:r w:rsidRPr="5238873C" w:rsidR="00305F4E">
        <w:rPr>
          <w:rFonts w:ascii="Arial" w:hAnsi="Arial" w:eastAsia="Arial" w:cs="Arial"/>
          <w:sz w:val="24"/>
          <w:szCs w:val="24"/>
        </w:rPr>
        <w:t>OUTDOOR EDUCATION 9</w:t>
      </w:r>
    </w:p>
    <w:p xmlns:wp14="http://schemas.microsoft.com/office/word/2010/wordml" w:rsidR="00EC582D" w:rsidP="5238873C" w:rsidRDefault="00305F4E" w14:paraId="4F8C8EBF" wp14:textId="77777777">
      <w:pPr>
        <w:pStyle w:val="Heading1"/>
        <w:ind w:left="0"/>
        <w:jc w:val="left"/>
        <w:rPr>
          <w:rFonts w:ascii="Arial" w:hAnsi="Arial" w:eastAsia="Arial" w:cs="Arial"/>
          <w:b w:val="0"/>
          <w:bCs w:val="0"/>
          <w:sz w:val="24"/>
          <w:szCs w:val="24"/>
        </w:rPr>
      </w:pPr>
      <w:r w:rsidRPr="5238873C" w:rsidR="00305F4E">
        <w:rPr>
          <w:rFonts w:ascii="Arial" w:hAnsi="Arial" w:eastAsia="Arial" w:cs="Arial"/>
          <w:b w:val="0"/>
          <w:bCs w:val="0"/>
          <w:sz w:val="24"/>
          <w:szCs w:val="24"/>
        </w:rPr>
        <w:t>Course Fee - $40.00</w:t>
      </w:r>
    </w:p>
    <w:p xmlns:wp14="http://schemas.microsoft.com/office/word/2010/wordml" w:rsidR="00EC582D" w:rsidP="5238873C" w:rsidRDefault="00305F4E" w14:paraId="67710F94" wp14:textId="77777777">
      <w:pPr>
        <w:pStyle w:val="Heading1"/>
        <w:ind w:left="0"/>
        <w:jc w:val="left"/>
        <w:rPr>
          <w:rFonts w:ascii="Arial" w:hAnsi="Arial" w:eastAsia="Arial" w:cs="Arial"/>
          <w:b w:val="0"/>
          <w:bCs w:val="0"/>
          <w:sz w:val="24"/>
          <w:szCs w:val="24"/>
        </w:rPr>
      </w:pPr>
      <w:bookmarkStart w:name="_dbt70jf5pljf" w:id="21"/>
      <w:bookmarkEnd w:id="21"/>
      <w:r w:rsidRPr="5238873C" w:rsidR="00305F4E">
        <w:rPr>
          <w:rFonts w:ascii="Arial" w:hAnsi="Arial" w:eastAsia="Arial" w:cs="Arial"/>
          <w:b w:val="0"/>
          <w:bCs w:val="0"/>
          <w:sz w:val="24"/>
          <w:szCs w:val="24"/>
        </w:rPr>
        <w:t xml:space="preserve">Field Trip - $34.00 </w:t>
      </w:r>
      <w:r>
        <w:br/>
      </w:r>
      <w:r w:rsidRPr="5238873C" w:rsidR="00305F4E">
        <w:rPr>
          <w:rFonts w:ascii="Arial" w:hAnsi="Arial" w:eastAsia="Arial" w:cs="Arial"/>
          <w:b w:val="0"/>
          <w:bCs w:val="0"/>
          <w:sz w:val="24"/>
          <w:szCs w:val="24"/>
        </w:rPr>
        <w:t xml:space="preserve">Outdoor Education consists of three components: environment (living things &amp; ecological processes), outdoor (basic knowledge, skills &amp; attitudes for safe, comfortable, outdoor experiences) and personal/team development (understanding, respect, and appreciation for self &amp; others). </w:t>
      </w:r>
      <w:r w:rsidRPr="5238873C" w:rsidR="00305F4E">
        <w:rPr>
          <w:rFonts w:ascii="Arial" w:hAnsi="Arial" w:eastAsia="Arial" w:cs="Arial"/>
          <w:b w:val="0"/>
          <w:bCs w:val="0"/>
          <w:sz w:val="24"/>
          <w:szCs w:val="24"/>
        </w:rPr>
        <w:t>The course will include field trips, indoor and outdoor activities, as well as classroom projects.</w:t>
      </w:r>
    </w:p>
    <w:p xmlns:wp14="http://schemas.microsoft.com/office/word/2010/wordml" w:rsidR="00EC582D" w:rsidP="5238873C" w:rsidRDefault="00EC582D" w14:paraId="6B699379" wp14:textId="77777777">
      <w:pPr>
        <w:jc w:val="left"/>
      </w:pPr>
    </w:p>
    <w:p xmlns:wp14="http://schemas.microsoft.com/office/word/2010/wordml" w:rsidR="00EC582D" w:rsidP="5238873C" w:rsidRDefault="00305F4E" w14:paraId="667D8E99" wp14:textId="77777777">
      <w:pPr>
        <w:pStyle w:val="Heading1"/>
        <w:ind w:left="0"/>
        <w:jc w:val="left"/>
        <w:rPr>
          <w:rFonts w:ascii="Arial" w:hAnsi="Arial" w:eastAsia="Arial" w:cs="Arial"/>
          <w:sz w:val="24"/>
          <w:szCs w:val="24"/>
        </w:rPr>
      </w:pPr>
      <w:r w:rsidRPr="5238873C" w:rsidR="00305F4E">
        <w:rPr>
          <w:rFonts w:ascii="Arial" w:hAnsi="Arial" w:eastAsia="Arial" w:cs="Arial"/>
          <w:sz w:val="24"/>
          <w:szCs w:val="24"/>
        </w:rPr>
        <w:t>PERFORMANCE ARTS PRODUCTION 9</w:t>
      </w:r>
    </w:p>
    <w:p xmlns:wp14="http://schemas.microsoft.com/office/word/2010/wordml" w:rsidR="00EC582D" w:rsidP="5238873C" w:rsidRDefault="00305F4E" w14:paraId="5CB1CF83" wp14:textId="77777777">
      <w:pPr>
        <w:pStyle w:val="Heading1"/>
        <w:ind w:left="0"/>
        <w:jc w:val="left"/>
        <w:rPr>
          <w:rFonts w:ascii="Arial" w:hAnsi="Arial" w:eastAsia="Arial" w:cs="Arial"/>
          <w:b w:val="0"/>
          <w:bCs w:val="0"/>
          <w:sz w:val="24"/>
          <w:szCs w:val="24"/>
        </w:rPr>
      </w:pPr>
      <w:bookmarkStart w:name="_meeho97sjhg4" w:id="22"/>
      <w:bookmarkEnd w:id="22"/>
      <w:r w:rsidRPr="5238873C" w:rsidR="00305F4E">
        <w:rPr>
          <w:rFonts w:ascii="Arial" w:hAnsi="Arial" w:eastAsia="Arial" w:cs="Arial"/>
          <w:b w:val="0"/>
          <w:bCs w:val="0"/>
          <w:sz w:val="24"/>
          <w:szCs w:val="24"/>
        </w:rPr>
        <w:t>Course Fee - $6.00</w:t>
      </w:r>
    </w:p>
    <w:p xmlns:wp14="http://schemas.microsoft.com/office/word/2010/wordml" w:rsidR="00EC582D" w:rsidP="5238873C" w:rsidRDefault="00305F4E" w14:paraId="24059B5F" wp14:textId="6702F1A7">
      <w:pPr>
        <w:pStyle w:val="Heading1"/>
        <w:ind w:left="0"/>
        <w:jc w:val="left"/>
        <w:rPr>
          <w:rFonts w:ascii="Arial" w:hAnsi="Arial" w:eastAsia="Arial" w:cs="Arial"/>
          <w:b w:val="0"/>
          <w:bCs w:val="0"/>
          <w:sz w:val="24"/>
          <w:szCs w:val="24"/>
        </w:rPr>
      </w:pPr>
      <w:bookmarkStart w:name="_mpjz0nemdmal" w:id="23"/>
      <w:bookmarkEnd w:id="23"/>
      <w:r w:rsidRPr="0E6F074F" w:rsidR="00305F4E">
        <w:rPr>
          <w:rFonts w:ascii="Arial" w:hAnsi="Arial" w:eastAsia="Arial" w:cs="Arial"/>
          <w:b w:val="0"/>
          <w:bCs w:val="0"/>
          <w:sz w:val="24"/>
          <w:szCs w:val="24"/>
        </w:rPr>
        <w:t>Field Trip - $23.00</w:t>
      </w:r>
    </w:p>
    <w:p xmlns:wp14="http://schemas.microsoft.com/office/word/2010/wordml" w:rsidR="00EC582D" w:rsidP="5238873C" w:rsidRDefault="00305F4E" w14:paraId="44D26FC2" wp14:textId="733890AA">
      <w:pPr>
        <w:pStyle w:val="Heading1"/>
        <w:ind w:left="0"/>
        <w:jc w:val="left"/>
        <w:rPr>
          <w:rFonts w:ascii="Arial" w:hAnsi="Arial" w:eastAsia="Arial" w:cs="Arial"/>
          <w:b w:val="0"/>
          <w:bCs w:val="0"/>
          <w:sz w:val="24"/>
          <w:szCs w:val="24"/>
        </w:rPr>
      </w:pPr>
      <w:bookmarkStart w:name="_5v7wzqr7t7zn" w:id="24"/>
      <w:bookmarkEnd w:id="24"/>
      <w:r w:rsidRPr="5238873C" w:rsidR="00305F4E">
        <w:rPr>
          <w:rFonts w:ascii="Arial" w:hAnsi="Arial" w:eastAsia="Arial" w:cs="Arial"/>
          <w:b w:val="0"/>
          <w:bCs w:val="0"/>
          <w:sz w:val="24"/>
          <w:szCs w:val="24"/>
        </w:rPr>
        <w:t xml:space="preserve">This course focuses on all aspects of theatre production and the careers that support it. Students will work through the processes of theatrical design, technical </w:t>
      </w:r>
      <w:r w:rsidRPr="5238873C" w:rsidR="00305F4E">
        <w:rPr>
          <w:rFonts w:ascii="Arial" w:hAnsi="Arial" w:eastAsia="Arial" w:cs="Arial"/>
          <w:b w:val="0"/>
          <w:bCs w:val="0"/>
          <w:sz w:val="24"/>
          <w:szCs w:val="24"/>
        </w:rPr>
        <w:t>elements</w:t>
      </w:r>
      <w:r w:rsidRPr="5238873C" w:rsidR="00305F4E">
        <w:rPr>
          <w:rFonts w:ascii="Arial" w:hAnsi="Arial" w:eastAsia="Arial" w:cs="Arial"/>
          <w:b w:val="0"/>
          <w:bCs w:val="0"/>
          <w:sz w:val="24"/>
          <w:szCs w:val="24"/>
        </w:rPr>
        <w:t xml:space="preserve"> and performance throughout the creation of a production. Areas of exploration and challenges may </w:t>
      </w:r>
      <w:r w:rsidRPr="5238873C" w:rsidR="65D9FB84">
        <w:rPr>
          <w:rFonts w:ascii="Arial" w:hAnsi="Arial" w:eastAsia="Arial" w:cs="Arial"/>
          <w:b w:val="0"/>
          <w:bCs w:val="0"/>
          <w:sz w:val="24"/>
          <w:szCs w:val="24"/>
        </w:rPr>
        <w:t>include</w:t>
      </w:r>
      <w:r w:rsidRPr="5238873C" w:rsidR="00305F4E">
        <w:rPr>
          <w:rFonts w:ascii="Arial" w:hAnsi="Arial" w:eastAsia="Arial" w:cs="Arial"/>
          <w:b w:val="0"/>
          <w:bCs w:val="0"/>
          <w:sz w:val="24"/>
          <w:szCs w:val="24"/>
        </w:rPr>
        <w:t xml:space="preserve"> technical – lighting and sound, set design and props, costuming and make-up, choreography and stage blocking, production, finance, promotion and performing. </w:t>
      </w:r>
    </w:p>
    <w:p xmlns:wp14="http://schemas.microsoft.com/office/word/2010/wordml" w:rsidR="00EC582D" w:rsidP="5238873C" w:rsidRDefault="00EC582D" w14:paraId="3FE9F23F" wp14:textId="77777777">
      <w:pPr>
        <w:jc w:val="left"/>
      </w:pPr>
    </w:p>
    <w:p xmlns:wp14="http://schemas.microsoft.com/office/word/2010/wordml" w:rsidR="00EC582D" w:rsidP="5238873C" w:rsidRDefault="00305F4E" w14:paraId="7F59CD36" wp14:textId="77777777">
      <w:pPr>
        <w:pStyle w:val="Heading1"/>
        <w:ind w:left="0"/>
        <w:jc w:val="left"/>
        <w:rPr>
          <w:rFonts w:ascii="Arial" w:hAnsi="Arial" w:eastAsia="Arial" w:cs="Arial"/>
          <w:sz w:val="24"/>
          <w:szCs w:val="24"/>
        </w:rPr>
      </w:pPr>
      <w:bookmarkStart w:name="_cq92ebcbeule" w:id="25"/>
      <w:bookmarkEnd w:id="25"/>
      <w:r w:rsidRPr="5238873C" w:rsidR="00305F4E">
        <w:rPr>
          <w:rFonts w:ascii="Arial" w:hAnsi="Arial" w:eastAsia="Arial" w:cs="Arial"/>
          <w:sz w:val="24"/>
          <w:szCs w:val="24"/>
        </w:rPr>
        <w:t>PERSONAL STYLE AND IMAGE DESIGN 9</w:t>
      </w:r>
    </w:p>
    <w:p xmlns:wp14="http://schemas.microsoft.com/office/word/2010/wordml" w:rsidR="00EC582D" w:rsidP="5238873C" w:rsidRDefault="00305F4E" w14:paraId="0F9A9E8B" wp14:textId="7C967F1A">
      <w:pPr>
        <w:pStyle w:val="Heading1"/>
        <w:ind w:left="0"/>
        <w:jc w:val="left"/>
        <w:rPr>
          <w:rFonts w:ascii="Arial" w:hAnsi="Arial" w:eastAsia="Arial" w:cs="Arial"/>
          <w:b w:val="0"/>
          <w:bCs w:val="0"/>
          <w:sz w:val="24"/>
          <w:szCs w:val="24"/>
        </w:rPr>
      </w:pPr>
      <w:bookmarkStart w:name="_tuxwj3qesceu" w:id="26"/>
      <w:bookmarkEnd w:id="26"/>
      <w:r w:rsidRPr="5238873C" w:rsidR="00305F4E">
        <w:rPr>
          <w:rFonts w:ascii="Arial" w:hAnsi="Arial" w:eastAsia="Arial" w:cs="Arial"/>
          <w:b w:val="0"/>
          <w:bCs w:val="0"/>
          <w:sz w:val="24"/>
          <w:szCs w:val="24"/>
        </w:rPr>
        <w:t>Course Fee - $</w:t>
      </w:r>
      <w:r w:rsidRPr="5238873C" w:rsidR="35606164">
        <w:rPr>
          <w:rFonts w:ascii="Arial" w:hAnsi="Arial" w:eastAsia="Arial" w:cs="Arial"/>
          <w:b w:val="0"/>
          <w:bCs w:val="0"/>
          <w:sz w:val="24"/>
          <w:szCs w:val="24"/>
        </w:rPr>
        <w:t>26.00</w:t>
      </w:r>
    </w:p>
    <w:p xmlns:wp14="http://schemas.microsoft.com/office/word/2010/wordml" w:rsidR="00EC582D" w:rsidP="5238873C" w:rsidRDefault="00305F4E" w14:paraId="6589A820" wp14:textId="498D91AB">
      <w:pPr>
        <w:jc w:val="left"/>
        <w:rPr>
          <w:sz w:val="24"/>
          <w:szCs w:val="24"/>
        </w:rPr>
      </w:pPr>
      <w:r w:rsidRPr="5238873C" w:rsidR="00305F4E">
        <w:rPr>
          <w:sz w:val="24"/>
          <w:szCs w:val="24"/>
        </w:rPr>
        <w:t>Field Trip - $</w:t>
      </w:r>
      <w:r w:rsidRPr="5238873C" w:rsidR="019311AA">
        <w:rPr>
          <w:sz w:val="24"/>
          <w:szCs w:val="24"/>
        </w:rPr>
        <w:t>29.00</w:t>
      </w:r>
    </w:p>
    <w:p xmlns:wp14="http://schemas.microsoft.com/office/word/2010/wordml" w:rsidR="00EC582D" w:rsidP="5238873C" w:rsidRDefault="00305F4E" w14:paraId="14564DD8" wp14:textId="6C0F4EDC">
      <w:pPr>
        <w:spacing w:before="100"/>
        <w:ind/>
        <w:jc w:val="left"/>
        <w:rPr>
          <w:rFonts w:ascii="Arial" w:hAnsi="Arial" w:eastAsia="Arial" w:cs="Arial"/>
          <w:sz w:val="24"/>
          <w:szCs w:val="24"/>
        </w:rPr>
      </w:pPr>
      <w:r w:rsidRPr="5238873C" w:rsidR="00305F4E">
        <w:rPr>
          <w:sz w:val="24"/>
          <w:szCs w:val="24"/>
        </w:rPr>
        <w:t xml:space="preserve">Personal style is </w:t>
      </w:r>
      <w:r w:rsidRPr="5238873C" w:rsidR="00305F4E">
        <w:rPr>
          <w:sz w:val="24"/>
          <w:szCs w:val="24"/>
        </w:rPr>
        <w:t>an important tool</w:t>
      </w:r>
      <w:r w:rsidRPr="5238873C" w:rsidR="00305F4E">
        <w:rPr>
          <w:sz w:val="24"/>
          <w:szCs w:val="24"/>
        </w:rPr>
        <w:t xml:space="preserve"> that can help students reinforce both their personal and professional attributes. In Personal Style and Image Design, students will learn about their own personal style and how it reflects what they do, who they are, and what they value. Areas of exploration and challenges may include beauty industry (hair styles and products, cosmetics, skin care, self-care), personal branding (sports, technology, social media), clothing styles, influencer branding, marketing, effects of</w:t>
      </w:r>
      <w:r w:rsidRPr="5238873C" w:rsidR="00305F4E">
        <w:rPr>
          <w:sz w:val="24"/>
          <w:szCs w:val="24"/>
        </w:rPr>
        <w:t xml:space="preserve"> social media, styling and branding for name-brand companies, personal </w:t>
      </w:r>
      <w:r w:rsidRPr="5238873C" w:rsidR="00305F4E">
        <w:rPr>
          <w:sz w:val="24"/>
          <w:szCs w:val="24"/>
        </w:rPr>
        <w:t>style</w:t>
      </w:r>
      <w:r w:rsidRPr="5238873C" w:rsidR="00305F4E">
        <w:rPr>
          <w:sz w:val="24"/>
          <w:szCs w:val="24"/>
        </w:rPr>
        <w:t xml:space="preserve"> and the professional image.</w:t>
      </w:r>
    </w:p>
    <w:p xmlns:wp14="http://schemas.microsoft.com/office/word/2010/wordml" w:rsidR="00EC582D" w:rsidP="5238873C" w:rsidRDefault="00305F4E" w14:paraId="65B608DE" wp14:textId="1663ECEE">
      <w:pPr>
        <w:spacing w:before="100"/>
        <w:ind/>
        <w:jc w:val="left"/>
        <w:rPr>
          <w:rFonts w:ascii="Arial" w:hAnsi="Arial" w:eastAsia="Arial" w:cs="Arial"/>
          <w:b w:val="1"/>
          <w:bCs w:val="1"/>
          <w:sz w:val="24"/>
          <w:szCs w:val="24"/>
        </w:rPr>
      </w:pPr>
      <w:r>
        <w:br/>
      </w:r>
      <w:r w:rsidRPr="5238873C" w:rsidR="00305F4E">
        <w:rPr>
          <w:rFonts w:ascii="Arial" w:hAnsi="Arial" w:eastAsia="Arial" w:cs="Arial"/>
          <w:b w:val="1"/>
          <w:bCs w:val="1"/>
          <w:sz w:val="24"/>
          <w:szCs w:val="24"/>
        </w:rPr>
        <w:t>RECREATIONAL FITNESS 9</w:t>
      </w:r>
    </w:p>
    <w:p xmlns:wp14="http://schemas.microsoft.com/office/word/2010/wordml" w:rsidR="00EC582D" w:rsidP="5238873C" w:rsidRDefault="00305F4E" w14:paraId="64E08F02" wp14:textId="77777777">
      <w:pPr>
        <w:jc w:val="left"/>
        <w:rPr>
          <w:sz w:val="24"/>
          <w:szCs w:val="24"/>
        </w:rPr>
      </w:pPr>
      <w:r w:rsidRPr="5238873C" w:rsidR="00305F4E">
        <w:rPr>
          <w:sz w:val="24"/>
          <w:szCs w:val="24"/>
        </w:rPr>
        <w:t>Course Fee - $23.00</w:t>
      </w:r>
    </w:p>
    <w:p xmlns:wp14="http://schemas.microsoft.com/office/word/2010/wordml" w:rsidR="00EC582D" w:rsidP="5238873C" w:rsidRDefault="00305F4E" w14:paraId="67C19868" wp14:textId="790EC40A">
      <w:pPr>
        <w:jc w:val="left"/>
        <w:rPr>
          <w:sz w:val="24"/>
          <w:szCs w:val="24"/>
        </w:rPr>
      </w:pPr>
      <w:r w:rsidRPr="0E6F074F" w:rsidR="00305F4E">
        <w:rPr>
          <w:sz w:val="24"/>
          <w:szCs w:val="24"/>
        </w:rPr>
        <w:t>Field Trip - $1</w:t>
      </w:r>
      <w:r w:rsidRPr="0E6F074F" w:rsidR="11FD582E">
        <w:rPr>
          <w:sz w:val="24"/>
          <w:szCs w:val="24"/>
        </w:rPr>
        <w:t>90.00</w:t>
      </w:r>
    </w:p>
    <w:p xmlns:wp14="http://schemas.microsoft.com/office/word/2010/wordml" w:rsidR="00EC582D" w:rsidP="5238873C" w:rsidRDefault="00305F4E" w14:paraId="00628D81" wp14:textId="5BFBED5E">
      <w:pPr>
        <w:jc w:val="left"/>
        <w:rPr>
          <w:sz w:val="24"/>
          <w:szCs w:val="24"/>
        </w:rPr>
      </w:pPr>
      <w:r w:rsidRPr="5238873C" w:rsidR="00305F4E">
        <w:rPr>
          <w:sz w:val="24"/>
          <w:szCs w:val="24"/>
        </w:rPr>
        <w:t>Recreational Fitness is a course designed to expose students to the benefits of being “fit for life,” and potential professions to help keep students engaged in the sport and wellness industry. The course content includes basic fitness and training principles, sports safety, and lifetime leisure activities such as swimming, bowling, biking, running, racquet sports and various outdoor pursuits. Recreational Fitness will encourage a healthy attitude combined with fair play and sportsmanship in recreational ac</w:t>
      </w:r>
      <w:r w:rsidRPr="5238873C" w:rsidR="00305F4E">
        <w:rPr>
          <w:sz w:val="24"/>
          <w:szCs w:val="24"/>
        </w:rPr>
        <w:t xml:space="preserve">tivities. Areas of exploration and challenges may </w:t>
      </w:r>
      <w:r w:rsidRPr="5238873C" w:rsidR="73274BAF">
        <w:rPr>
          <w:sz w:val="24"/>
          <w:szCs w:val="24"/>
        </w:rPr>
        <w:t>include</w:t>
      </w:r>
      <w:r w:rsidRPr="5238873C" w:rsidR="00305F4E">
        <w:rPr>
          <w:sz w:val="24"/>
          <w:szCs w:val="24"/>
        </w:rPr>
        <w:t xml:space="preserve"> athletic leadership initiatives – team dynamics, volunteering, sports medicine – athletic injury prevention and management, game creation and participation, and careers related to the recreation industry. Students will </w:t>
      </w:r>
      <w:r w:rsidRPr="5238873C" w:rsidR="00305F4E">
        <w:rPr>
          <w:sz w:val="24"/>
          <w:szCs w:val="24"/>
        </w:rPr>
        <w:t>participate</w:t>
      </w:r>
      <w:r w:rsidRPr="5238873C" w:rsidR="00305F4E">
        <w:rPr>
          <w:sz w:val="24"/>
          <w:szCs w:val="24"/>
        </w:rPr>
        <w:t xml:space="preserve"> in a wide variety of sports, individual pursuits, and fitness activities, both on and off-site. Please note that swimming is a required element of this course. </w:t>
      </w:r>
      <w:r w:rsidRPr="5238873C" w:rsidR="00305F4E">
        <w:rPr>
          <w:sz w:val="24"/>
          <w:szCs w:val="24"/>
        </w:rPr>
        <w:t>Students who cannot swim will be given basic skill instruction</w:t>
      </w:r>
      <w:r w:rsidRPr="5238873C" w:rsidR="00305F4E">
        <w:rPr>
          <w:sz w:val="24"/>
          <w:szCs w:val="24"/>
        </w:rPr>
        <w:t xml:space="preserve"> in order to participate.</w:t>
      </w:r>
      <w:r w:rsidRPr="5238873C" w:rsidR="00305F4E">
        <w:rPr>
          <w:sz w:val="24"/>
          <w:szCs w:val="24"/>
        </w:rPr>
        <w:t xml:space="preserve"> </w:t>
      </w:r>
    </w:p>
    <w:p xmlns:wp14="http://schemas.microsoft.com/office/word/2010/wordml" w:rsidR="00EC582D" w:rsidP="5238873C" w:rsidRDefault="00EC582D" w14:paraId="1F72F646" wp14:textId="77777777">
      <w:pPr>
        <w:jc w:val="left"/>
        <w:rPr>
          <w:sz w:val="24"/>
          <w:szCs w:val="24"/>
        </w:rPr>
      </w:pPr>
    </w:p>
    <w:p xmlns:wp14="http://schemas.microsoft.com/office/word/2010/wordml" w:rsidR="00EC582D" w:rsidP="5238873C" w:rsidRDefault="00305F4E" w14:paraId="34DE024E" wp14:textId="77777777">
      <w:pPr>
        <w:pStyle w:val="Heading1"/>
        <w:ind w:left="0"/>
        <w:jc w:val="left"/>
        <w:rPr>
          <w:rFonts w:ascii="Arial" w:hAnsi="Arial" w:eastAsia="Arial" w:cs="Arial"/>
          <w:sz w:val="24"/>
          <w:szCs w:val="24"/>
        </w:rPr>
      </w:pPr>
      <w:r w:rsidRPr="5238873C" w:rsidR="00305F4E">
        <w:rPr>
          <w:rFonts w:ascii="Arial" w:hAnsi="Arial" w:eastAsia="Arial" w:cs="Arial"/>
          <w:sz w:val="24"/>
          <w:szCs w:val="24"/>
        </w:rPr>
        <w:t>SPORTS ACCELERATION 9</w:t>
      </w:r>
    </w:p>
    <w:p xmlns:wp14="http://schemas.microsoft.com/office/word/2010/wordml" w:rsidR="00EC582D" w:rsidP="5238873C" w:rsidRDefault="00305F4E" w14:paraId="086C5676" wp14:textId="77777777">
      <w:pPr>
        <w:pStyle w:val="Heading1"/>
        <w:ind w:left="0"/>
        <w:jc w:val="left"/>
        <w:rPr>
          <w:rFonts w:ascii="Arial" w:hAnsi="Arial" w:eastAsia="Arial" w:cs="Arial"/>
          <w:b w:val="0"/>
          <w:bCs w:val="0"/>
          <w:color w:val="FF0000"/>
          <w:sz w:val="24"/>
          <w:szCs w:val="24"/>
        </w:rPr>
      </w:pPr>
      <w:r w:rsidRPr="5238873C" w:rsidR="00305F4E">
        <w:rPr>
          <w:rFonts w:ascii="Arial" w:hAnsi="Arial" w:eastAsia="Arial" w:cs="Arial"/>
          <w:b w:val="0"/>
          <w:bCs w:val="0"/>
          <w:sz w:val="24"/>
          <w:szCs w:val="24"/>
        </w:rPr>
        <w:t>Course Fee - $18.00</w:t>
      </w:r>
    </w:p>
    <w:p xmlns:wp14="http://schemas.microsoft.com/office/word/2010/wordml" w:rsidR="00EC582D" w:rsidP="5238873C" w:rsidRDefault="00305F4E" w14:paraId="7EA52959" wp14:textId="77777777">
      <w:pPr>
        <w:pStyle w:val="Heading1"/>
        <w:ind w:left="0"/>
        <w:jc w:val="left"/>
        <w:rPr>
          <w:rFonts w:ascii="Arial" w:hAnsi="Arial" w:eastAsia="Arial" w:cs="Arial"/>
          <w:b w:val="0"/>
          <w:bCs w:val="0"/>
          <w:color w:val="FF0000"/>
          <w:sz w:val="24"/>
          <w:szCs w:val="24"/>
        </w:rPr>
      </w:pPr>
      <w:bookmarkStart w:name="_nw0rx185r8uy" w:id="27"/>
      <w:bookmarkEnd w:id="27"/>
      <w:r w:rsidRPr="5238873C" w:rsidR="00305F4E">
        <w:rPr>
          <w:rFonts w:ascii="Arial" w:hAnsi="Arial" w:eastAsia="Arial" w:cs="Arial"/>
          <w:b w:val="0"/>
          <w:bCs w:val="0"/>
          <w:sz w:val="24"/>
          <w:szCs w:val="24"/>
        </w:rPr>
        <w:t>Field Trip - $18.00</w:t>
      </w:r>
    </w:p>
    <w:p xmlns:wp14="http://schemas.microsoft.com/office/word/2010/wordml" w:rsidR="00EC582D" w:rsidP="5238873C" w:rsidRDefault="00305F4E" w14:paraId="0DCEE64A" wp14:textId="77777777">
      <w:pPr>
        <w:pStyle w:val="Heading1"/>
        <w:ind w:left="0"/>
        <w:jc w:val="left"/>
        <w:rPr>
          <w:sz w:val="24"/>
          <w:szCs w:val="24"/>
        </w:rPr>
      </w:pPr>
      <w:bookmarkStart w:name="_58gfx0nw2d5k" w:id="28"/>
      <w:bookmarkEnd w:id="28"/>
      <w:r w:rsidRPr="5238873C" w:rsidR="00305F4E">
        <w:rPr>
          <w:rFonts w:ascii="Arial" w:hAnsi="Arial" w:eastAsia="Arial" w:cs="Arial"/>
          <w:b w:val="0"/>
          <w:bCs w:val="0"/>
          <w:sz w:val="24"/>
          <w:szCs w:val="24"/>
        </w:rPr>
        <w:t xml:space="preserve">The goal of the course is to allow students to gain an understanding of sports training, anatomy, and physiology. They will be instructed in and practice proper training in every discipline of sporting mastery. Students will gain greater knowledge of nutrition, anaerobic and aerobic training, biomechanics, as well as technical sport practice so they may implement personal training for their chosen school or community sport. </w:t>
      </w:r>
    </w:p>
    <w:p xmlns:wp14="http://schemas.microsoft.com/office/word/2010/wordml" w:rsidR="00EC582D" w:rsidP="5238873C" w:rsidRDefault="00EC582D" w14:paraId="08CE6F91" wp14:textId="77777777">
      <w:pPr>
        <w:jc w:val="left"/>
        <w:rPr>
          <w:sz w:val="24"/>
          <w:szCs w:val="24"/>
        </w:rPr>
      </w:pPr>
    </w:p>
    <w:p xmlns:wp14="http://schemas.microsoft.com/office/word/2010/wordml" w:rsidR="00EC582D" w:rsidP="5238873C" w:rsidRDefault="00305F4E" w14:paraId="6090D355" wp14:textId="069E50E0">
      <w:pPr>
        <w:pStyle w:val="Heading1"/>
        <w:ind w:left="0"/>
        <w:jc w:val="left"/>
        <w:rPr>
          <w:rFonts w:ascii="Arial" w:hAnsi="Arial" w:eastAsia="Arial" w:cs="Arial"/>
          <w:sz w:val="24"/>
          <w:szCs w:val="24"/>
        </w:rPr>
      </w:pPr>
      <w:bookmarkStart w:name="_jkusv0fiub10" w:id="29"/>
      <w:bookmarkEnd w:id="29"/>
      <w:r w:rsidRPr="5238873C" w:rsidR="00305F4E">
        <w:rPr>
          <w:rFonts w:ascii="Arial" w:hAnsi="Arial" w:eastAsia="Arial" w:cs="Arial"/>
          <w:sz w:val="24"/>
          <w:szCs w:val="24"/>
        </w:rPr>
        <w:t>TEXTILE ARTS AND TECHNOLOGIES 9</w:t>
      </w:r>
    </w:p>
    <w:p xmlns:wp14="http://schemas.microsoft.com/office/word/2010/wordml" w:rsidR="00EC582D" w:rsidP="5238873C" w:rsidRDefault="00305F4E" w14:paraId="66F96906" wp14:textId="77777777">
      <w:pPr>
        <w:jc w:val="left"/>
        <w:rPr>
          <w:sz w:val="24"/>
          <w:szCs w:val="24"/>
        </w:rPr>
      </w:pPr>
      <w:r w:rsidRPr="5238873C" w:rsidR="00305F4E">
        <w:rPr>
          <w:sz w:val="24"/>
          <w:szCs w:val="24"/>
        </w:rPr>
        <w:t>Course Fee - $16.00</w:t>
      </w:r>
    </w:p>
    <w:p xmlns:wp14="http://schemas.microsoft.com/office/word/2010/wordml" w:rsidR="00EC582D" w:rsidP="5238873C" w:rsidRDefault="00305F4E" w14:paraId="6569AF87" wp14:textId="77777777">
      <w:pPr>
        <w:jc w:val="left"/>
        <w:rPr>
          <w:sz w:val="24"/>
          <w:szCs w:val="24"/>
        </w:rPr>
      </w:pPr>
      <w:r w:rsidRPr="5238873C" w:rsidR="00305F4E">
        <w:rPr>
          <w:sz w:val="24"/>
          <w:szCs w:val="24"/>
        </w:rPr>
        <w:t>Students will explore the textile industry and how it applies to their everyday life through a series of activities and challenges. Students will be exposed to multiple textile mediums, as well as how to use these textiles to create unique, attractive, and useable products. Students will also develop an awareness of the eco-footprint associated with production. Areas of exploration and challenges may include: creating and marketing a product, fashion design and creation, sewing, crocheting, knitting  textil</w:t>
      </w:r>
      <w:r w:rsidRPr="5238873C" w:rsidR="00305F4E">
        <w:rPr>
          <w:sz w:val="24"/>
          <w:szCs w:val="24"/>
        </w:rPr>
        <w:t xml:space="preserve">es a part of culture and history, textile trends (macrame, 3D printed fabric), costuming and sustainable fashion (vintage, second-hand, repurposing garments, etc.). </w:t>
      </w:r>
    </w:p>
    <w:p xmlns:wp14="http://schemas.microsoft.com/office/word/2010/wordml" w:rsidR="00EC582D" w:rsidP="5238873C" w:rsidRDefault="00EC582D" w14:paraId="61CDCEAD" wp14:textId="77777777">
      <w:pPr>
        <w:jc w:val="left"/>
        <w:rPr>
          <w:sz w:val="24"/>
          <w:szCs w:val="24"/>
        </w:rPr>
      </w:pPr>
    </w:p>
    <w:p xmlns:wp14="http://schemas.microsoft.com/office/word/2010/wordml" w:rsidR="00EC582D" w:rsidP="5238873C" w:rsidRDefault="00305F4E" w14:paraId="7C21CB68" wp14:textId="77777777">
      <w:pPr>
        <w:pStyle w:val="Heading1"/>
        <w:spacing w:before="100"/>
        <w:ind w:left="0"/>
        <w:jc w:val="left"/>
      </w:pPr>
      <w:bookmarkStart w:name="_wq9ah1mxsywk" w:id="31"/>
      <w:bookmarkEnd w:id="31"/>
      <w:r w:rsidRPr="5238873C" w:rsidR="00305F4E">
        <w:rPr>
          <w:rFonts w:ascii="Arial" w:hAnsi="Arial" w:eastAsia="Arial" w:cs="Arial"/>
          <w:sz w:val="24"/>
          <w:szCs w:val="24"/>
        </w:rPr>
        <w:t>THE WORLD OF FOOD 9</w:t>
      </w:r>
    </w:p>
    <w:p xmlns:wp14="http://schemas.microsoft.com/office/word/2010/wordml" w:rsidR="00EC582D" w:rsidP="5238873C" w:rsidRDefault="00305F4E" w14:paraId="2F90988A" wp14:textId="77777777">
      <w:pPr>
        <w:pStyle w:val="Heading1"/>
        <w:ind w:left="0"/>
        <w:jc w:val="left"/>
        <w:rPr>
          <w:rFonts w:ascii="Arial" w:hAnsi="Arial" w:eastAsia="Arial" w:cs="Arial"/>
          <w:b w:val="0"/>
          <w:bCs w:val="0"/>
          <w:sz w:val="24"/>
          <w:szCs w:val="24"/>
        </w:rPr>
      </w:pPr>
      <w:bookmarkStart w:name="_4557p3ll2e3g" w:id="32"/>
      <w:bookmarkEnd w:id="32"/>
      <w:r w:rsidRPr="5238873C" w:rsidR="00305F4E">
        <w:rPr>
          <w:rFonts w:ascii="Arial" w:hAnsi="Arial" w:eastAsia="Arial" w:cs="Arial"/>
          <w:b w:val="0"/>
          <w:bCs w:val="0"/>
          <w:sz w:val="24"/>
          <w:szCs w:val="24"/>
        </w:rPr>
        <w:t>Course Fee - $62.00</w:t>
      </w:r>
    </w:p>
    <w:p xmlns:wp14="http://schemas.microsoft.com/office/word/2010/wordml" w:rsidR="00EC582D" w:rsidP="5238873C" w:rsidRDefault="00305F4E" w14:paraId="3D3CB256" wp14:textId="77777777">
      <w:pPr>
        <w:pStyle w:val="Heading1"/>
        <w:ind w:left="0"/>
        <w:jc w:val="left"/>
        <w:rPr>
          <w:rFonts w:ascii="Arial" w:hAnsi="Arial" w:eastAsia="Arial" w:cs="Arial"/>
          <w:sz w:val="24"/>
          <w:szCs w:val="24"/>
        </w:rPr>
      </w:pPr>
      <w:bookmarkStart w:name="_zhml15tchinq" w:id="33"/>
      <w:bookmarkEnd w:id="33"/>
      <w:r w:rsidRPr="5238873C" w:rsidR="00305F4E">
        <w:rPr>
          <w:rFonts w:ascii="Arial" w:hAnsi="Arial" w:eastAsia="Arial" w:cs="Arial"/>
          <w:b w:val="0"/>
          <w:bCs w:val="0"/>
          <w:sz w:val="24"/>
          <w:szCs w:val="24"/>
        </w:rPr>
        <w:t>The World of Food is a course that explores the unique facets of the food industry including but not limited to cultural significance, the role food plays in the global economy, and food as a form of entertainment. Students will be encouraged to expand upon their current food experiences to gain an appreciation of the significance that food plays in all areas of life and investigate careers that support and complement the food industry. Areas of exploration and challenges may include: cooking a variety of f</w:t>
      </w:r>
      <w:r w:rsidRPr="5238873C" w:rsidR="00305F4E">
        <w:rPr>
          <w:rFonts w:ascii="Arial" w:hAnsi="Arial" w:eastAsia="Arial" w:cs="Arial"/>
          <w:b w:val="0"/>
          <w:bCs w:val="0"/>
          <w:sz w:val="24"/>
          <w:szCs w:val="24"/>
        </w:rPr>
        <w:t xml:space="preserve">oods from different parts of the world, the entrepreneurial food industry, food challenges for entertainment, the interpersonal significance of food and sustainable food practices. </w:t>
      </w:r>
    </w:p>
    <w:p xmlns:wp14="http://schemas.microsoft.com/office/word/2010/wordml" w:rsidR="00EC582D" w:rsidP="5238873C" w:rsidRDefault="00EC582D" w14:paraId="6BB9E253" wp14:textId="77777777">
      <w:pPr>
        <w:jc w:val="left"/>
      </w:pPr>
    </w:p>
    <w:p xmlns:wp14="http://schemas.microsoft.com/office/word/2010/wordml" w:rsidR="00EC582D" w:rsidP="5238873C" w:rsidRDefault="00305F4E" w14:paraId="53665186" wp14:textId="77777777">
      <w:pPr>
        <w:jc w:val="left"/>
        <w:rPr>
          <w:b w:val="1"/>
          <w:bCs w:val="1"/>
          <w:sz w:val="24"/>
          <w:szCs w:val="24"/>
        </w:rPr>
      </w:pPr>
      <w:r w:rsidRPr="5238873C" w:rsidR="00305F4E">
        <w:rPr>
          <w:b w:val="1"/>
          <w:bCs w:val="1"/>
          <w:sz w:val="28"/>
          <w:szCs w:val="28"/>
        </w:rPr>
        <w:t>EXTRA-CURRICULAR OPPORTUNITY</w:t>
      </w:r>
    </w:p>
    <w:p xmlns:wp14="http://schemas.microsoft.com/office/word/2010/wordml" w:rsidR="00EC582D" w:rsidP="5238873C" w:rsidRDefault="00305F4E" w14:paraId="473AC96F" wp14:textId="77777777">
      <w:pPr>
        <w:widowControl w:val="1"/>
        <w:shd w:val="clear" w:color="auto" w:fill="FFFFFF" w:themeFill="background1"/>
        <w:jc w:val="left"/>
        <w:rPr>
          <w:i w:val="1"/>
          <w:iCs w:val="1"/>
          <w:sz w:val="20"/>
          <w:szCs w:val="20"/>
        </w:rPr>
      </w:pPr>
      <w:r w:rsidRPr="5238873C" w:rsidR="00305F4E">
        <w:rPr>
          <w:b w:val="1"/>
          <w:bCs w:val="1"/>
          <w:sz w:val="20"/>
          <w:szCs w:val="20"/>
          <w:u w:val="single"/>
        </w:rPr>
        <w:t>NOTE</w:t>
      </w:r>
      <w:r w:rsidRPr="5238873C" w:rsidR="00305F4E">
        <w:rPr>
          <w:sz w:val="20"/>
          <w:szCs w:val="20"/>
        </w:rPr>
        <w:t>:</w:t>
      </w:r>
      <w:r w:rsidRPr="5238873C" w:rsidR="00305F4E">
        <w:rPr>
          <w:i w:val="1"/>
          <w:iCs w:val="1"/>
          <w:sz w:val="20"/>
          <w:szCs w:val="20"/>
        </w:rPr>
        <w:t xml:space="preserve"> Students do not choose this as an option. Information will be provided to students in September.</w:t>
      </w:r>
    </w:p>
    <w:p xmlns:wp14="http://schemas.microsoft.com/office/word/2010/wordml" w:rsidR="00EC582D" w:rsidP="5238873C" w:rsidRDefault="00EC582D" w14:paraId="23DE523C" wp14:textId="77777777">
      <w:pPr>
        <w:widowControl w:val="1"/>
        <w:shd w:val="clear" w:color="auto" w:fill="FFFFFF" w:themeFill="background1"/>
        <w:jc w:val="left"/>
        <w:rPr>
          <w:sz w:val="24"/>
          <w:szCs w:val="24"/>
        </w:rPr>
      </w:pPr>
    </w:p>
    <w:p xmlns:wp14="http://schemas.microsoft.com/office/word/2010/wordml" w:rsidR="00EC582D" w:rsidP="5238873C" w:rsidRDefault="00305F4E" w14:paraId="1BDB3570" wp14:textId="77777777">
      <w:pPr>
        <w:widowControl w:val="1"/>
        <w:shd w:val="clear" w:color="auto" w:fill="FFFFFF" w:themeFill="background1"/>
        <w:jc w:val="left"/>
        <w:rPr>
          <w:b w:val="1"/>
          <w:bCs w:val="1"/>
          <w:sz w:val="24"/>
          <w:szCs w:val="24"/>
        </w:rPr>
      </w:pPr>
      <w:r w:rsidRPr="5238873C" w:rsidR="00305F4E">
        <w:rPr>
          <w:b w:val="1"/>
          <w:bCs w:val="1"/>
          <w:sz w:val="24"/>
          <w:szCs w:val="24"/>
        </w:rPr>
        <w:t>LAKELAND WOLVES THEATRE PRODUCTION</w:t>
      </w:r>
    </w:p>
    <w:p xmlns:wp14="http://schemas.microsoft.com/office/word/2010/wordml" w:rsidR="00EC582D" w:rsidP="5238873C" w:rsidRDefault="00305F4E" w14:paraId="2F95E351" wp14:textId="77777777">
      <w:pPr>
        <w:jc w:val="left"/>
        <w:rPr>
          <w:sz w:val="24"/>
          <w:szCs w:val="24"/>
        </w:rPr>
      </w:pPr>
      <w:r w:rsidRPr="5238873C" w:rsidR="00305F4E">
        <w:rPr>
          <w:sz w:val="24"/>
          <w:szCs w:val="24"/>
        </w:rPr>
        <w:t>Fee - $144.00</w:t>
      </w:r>
    </w:p>
    <w:p xmlns:wp14="http://schemas.microsoft.com/office/word/2010/wordml" w:rsidR="00EC582D" w:rsidP="5238873C" w:rsidRDefault="00305F4E" w14:paraId="05075D4D" wp14:textId="52A66F8E">
      <w:pPr>
        <w:jc w:val="left"/>
        <w:rPr>
          <w:sz w:val="24"/>
          <w:szCs w:val="24"/>
        </w:rPr>
      </w:pPr>
      <w:r w:rsidRPr="5238873C" w:rsidR="00305F4E">
        <w:rPr>
          <w:sz w:val="24"/>
          <w:szCs w:val="24"/>
        </w:rPr>
        <w:t>All junior high students will have the opportunity to audition for our musical production. Students who sign up for this extra-curricular activity will be rehearsing</w:t>
      </w:r>
      <w:r w:rsidRPr="5238873C" w:rsidR="19181802">
        <w:rPr>
          <w:sz w:val="24"/>
          <w:szCs w:val="24"/>
        </w:rPr>
        <w:t xml:space="preserve"> </w:t>
      </w:r>
      <w:r w:rsidRPr="5238873C" w:rsidR="00305F4E">
        <w:rPr>
          <w:sz w:val="24"/>
          <w:szCs w:val="24"/>
        </w:rPr>
        <w:t xml:space="preserve">or working on technical theatre elements after school. Some Saturday rehearsals will be held as well. There will also be some dress rehearsals leading up to the show.  </w:t>
      </w:r>
      <w:r w:rsidRPr="5238873C" w:rsidR="00305F4E">
        <w:rPr>
          <w:sz w:val="24"/>
          <w:szCs w:val="24"/>
        </w:rPr>
        <w:t>Students do not need to take Performing Arts in order to be in the school’s musical production.</w:t>
      </w:r>
    </w:p>
    <w:sectPr w:rsidR="00EC582D">
      <w:headerReference w:type="default" r:id="rId13"/>
      <w:headerReference w:type="first" r:id="rId14"/>
      <w:footerReference w:type="first" r:id="rId15"/>
      <w:pgSz w:w="12240" w:h="15840" w:orient="portrait"/>
      <w:pgMar w:top="840" w:right="780" w:bottom="280" w:left="810" w:header="360" w:footer="360" w:gutter="0"/>
      <w:pgNumType w:start="1"/>
      <w:cols w:space="720"/>
      <w:titlePg/>
      <w:footerReference w:type="default" r:id="R89ec49734c90499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305F4E" w:rsidRDefault="00305F4E" w14:paraId="44E871BC" wp14:textId="77777777">
      <w:r>
        <w:separator/>
      </w:r>
    </w:p>
  </w:endnote>
  <w:endnote w:type="continuationSeparator" w:id="0">
    <w:p xmlns:wp14="http://schemas.microsoft.com/office/word/2010/wordml" w:rsidR="00305F4E" w:rsidRDefault="00305F4E" w14:paraId="144A5D2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C582D" w:rsidRDefault="00EC582D" w14:paraId="70DF9E56" wp14:textId="77777777"/>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50"/>
      <w:gridCol w:w="3550"/>
      <w:gridCol w:w="3550"/>
    </w:tblGrid>
    <w:tr w:rsidR="5238873C" w:rsidTr="5238873C" w14:paraId="6C9AF83B">
      <w:trPr>
        <w:trHeight w:val="300"/>
      </w:trPr>
      <w:tc>
        <w:tcPr>
          <w:tcW w:w="3550" w:type="dxa"/>
          <w:tcMar/>
        </w:tcPr>
        <w:p w:rsidR="5238873C" w:rsidP="5238873C" w:rsidRDefault="5238873C" w14:paraId="1D3C5A0C" w14:textId="5C4EC05C">
          <w:pPr>
            <w:pStyle w:val="Header"/>
            <w:bidi w:val="0"/>
            <w:ind w:left="-115"/>
            <w:jc w:val="left"/>
          </w:pPr>
        </w:p>
      </w:tc>
      <w:tc>
        <w:tcPr>
          <w:tcW w:w="3550" w:type="dxa"/>
          <w:tcMar/>
        </w:tcPr>
        <w:p w:rsidR="5238873C" w:rsidP="5238873C" w:rsidRDefault="5238873C" w14:paraId="579470FC" w14:textId="0507D24F">
          <w:pPr>
            <w:pStyle w:val="Header"/>
            <w:bidi w:val="0"/>
            <w:jc w:val="center"/>
          </w:pPr>
        </w:p>
      </w:tc>
      <w:tc>
        <w:tcPr>
          <w:tcW w:w="3550" w:type="dxa"/>
          <w:tcMar/>
        </w:tcPr>
        <w:p w:rsidR="5238873C" w:rsidP="5238873C" w:rsidRDefault="5238873C" w14:paraId="189C9E59" w14:textId="15E9737A">
          <w:pPr>
            <w:pStyle w:val="Header"/>
            <w:bidi w:val="0"/>
            <w:ind w:right="-115"/>
            <w:jc w:val="right"/>
          </w:pPr>
        </w:p>
      </w:tc>
    </w:tr>
  </w:tbl>
  <w:p w:rsidR="5238873C" w:rsidP="5238873C" w:rsidRDefault="5238873C" w14:paraId="39FA7FD7" w14:textId="4FCA346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305F4E" w:rsidRDefault="00305F4E" w14:paraId="52E56223" wp14:textId="77777777">
      <w:r>
        <w:separator/>
      </w:r>
    </w:p>
  </w:footnote>
  <w:footnote w:type="continuationSeparator" w:id="0">
    <w:p xmlns:wp14="http://schemas.microsoft.com/office/word/2010/wordml" w:rsidR="00305F4E" w:rsidRDefault="00305F4E" w14:paraId="07547A0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C582D" w:rsidRDefault="00EC582D" w14:paraId="5043CB0F" wp14:textId="77777777">
    <w:pPr>
      <w:pBdr>
        <w:top w:val="nil"/>
        <w:left w:val="nil"/>
        <w:bottom w:val="nil"/>
        <w:right w:val="nil"/>
        <w:between w:val="nil"/>
      </w:pBdr>
      <w:rPr>
        <w:sz w:val="20"/>
        <w:szCs w:val="20"/>
      </w:rPr>
    </w:pPr>
  </w:p>
  <w:tbl>
    <w:tblPr>
      <w:tblStyle w:val="a0"/>
      <w:tblW w:w="12225" w:type="dxa"/>
      <w:tblInd w:w="-7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225"/>
    </w:tblGrid>
    <w:tr xmlns:wp14="http://schemas.microsoft.com/office/word/2010/wordml" w:rsidR="00EC582D" w14:paraId="07459315" wp14:textId="77777777">
      <w:tc>
        <w:tcPr>
          <w:tcW w:w="12225" w:type="dxa"/>
          <w:tcBorders>
            <w:top w:val="single" w:color="85200C" w:sz="8" w:space="0"/>
            <w:left w:val="single" w:color="85200C" w:sz="8" w:space="0"/>
            <w:bottom w:val="single" w:color="85200C" w:sz="8" w:space="0"/>
            <w:right w:val="single" w:color="85200C" w:sz="8" w:space="0"/>
          </w:tcBorders>
          <w:shd w:val="clear" w:color="auto" w:fill="85200C"/>
          <w:tcMar>
            <w:top w:w="100" w:type="dxa"/>
            <w:left w:w="100" w:type="dxa"/>
            <w:bottom w:w="100" w:type="dxa"/>
            <w:right w:w="100" w:type="dxa"/>
          </w:tcMar>
        </w:tcPr>
        <w:p w:rsidR="00EC582D" w:rsidRDefault="00EC582D" w14:paraId="6537F28F" wp14:textId="77777777">
          <w:pPr>
            <w:pBdr>
              <w:top w:val="nil"/>
              <w:left w:val="nil"/>
              <w:bottom w:val="nil"/>
              <w:right w:val="nil"/>
              <w:between w:val="nil"/>
            </w:pBdr>
            <w:rPr>
              <w:sz w:val="20"/>
              <w:szCs w:val="20"/>
            </w:rPr>
          </w:pPr>
        </w:p>
      </w:tc>
    </w:tr>
  </w:tbl>
  <w:p xmlns:wp14="http://schemas.microsoft.com/office/word/2010/wordml" w:rsidR="00EC582D" w:rsidRDefault="00EC582D" w14:paraId="6DFB9E20" wp14:textId="77777777">
    <w:pPr>
      <w:pBdr>
        <w:top w:val="nil"/>
        <w:left w:val="nil"/>
        <w:bottom w:val="nil"/>
        <w:right w:val="nil"/>
        <w:between w:val="nil"/>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EC582D" w:rsidRDefault="00EC582D" w14:paraId="3A0FF5F2" wp14:textId="75123F08">
    <w:pPr>
      <w:rPr>
        <w:sz w:val="20"/>
        <w:szCs w:val="20"/>
      </w:rPr>
    </w:pPr>
    <w:r w:rsidR="5238873C">
      <w:drawing>
        <wp:inline xmlns:wp14="http://schemas.microsoft.com/office/word/2010/wordprocessingDrawing" wp14:editId="1D797A70" wp14:anchorId="04137BAA">
          <wp:extent cx="857250" cy="857250"/>
          <wp:effectExtent l="0" t="0" r="0" b="0"/>
          <wp:docPr id="2090617156" name="" title=""/>
          <wp:cNvGraphicFramePr>
            <a:graphicFrameLocks noChangeAspect="1"/>
          </wp:cNvGraphicFramePr>
          <a:graphic>
            <a:graphicData uri="http://schemas.openxmlformats.org/drawingml/2006/picture">
              <pic:pic>
                <pic:nvPicPr>
                  <pic:cNvPr id="0" name=""/>
                  <pic:cNvPicPr/>
                </pic:nvPicPr>
                <pic:blipFill>
                  <a:blip r:embed="R73e235ece6c744d0">
                    <a:extLst>
                      <a:ext xmlns:a="http://schemas.openxmlformats.org/drawingml/2006/main" uri="{28A0092B-C50C-407E-A947-70E740481C1C}">
                        <a14:useLocalDpi val="0"/>
                      </a:ext>
                    </a:extLst>
                  </a:blip>
                  <a:stretch>
                    <a:fillRect/>
                  </a:stretch>
                </pic:blipFill>
                <pic:spPr>
                  <a:xfrm>
                    <a:off x="0" y="0"/>
                    <a:ext cx="857250" cy="857250"/>
                  </a:xfrm>
                  <a:prstGeom prst="rect">
                    <a:avLst/>
                  </a:prstGeom>
                </pic:spPr>
              </pic:pic>
            </a:graphicData>
          </a:graphic>
        </wp:inline>
      </w:drawing>
    </w:r>
  </w:p>
  <w:p w:rsidR="5238873C" w:rsidP="5238873C" w:rsidRDefault="5238873C" w14:paraId="5557C55D" w14:textId="71108165">
    <w:pPr>
      <w:rPr>
        <w:sz w:val="20"/>
        <w:szCs w:val="20"/>
      </w:rPr>
    </w:pPr>
  </w:p>
  <w:tbl>
    <w:tblPr>
      <w:tblStyle w:val="a1"/>
      <w:tblW w:w="12225" w:type="dxa"/>
      <w:tblInd w:w="-7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225"/>
    </w:tblGrid>
    <w:tr xmlns:wp14="http://schemas.microsoft.com/office/word/2010/wordml" w:rsidR="00EC582D" w14:paraId="5630AD66" wp14:textId="77777777">
      <w:tc>
        <w:tcPr>
          <w:tcW w:w="12225" w:type="dxa"/>
          <w:tcBorders>
            <w:top w:val="single" w:color="85200C" w:sz="8" w:space="0"/>
            <w:left w:val="single" w:color="85200C" w:sz="8" w:space="0"/>
            <w:bottom w:val="single" w:color="85200C" w:sz="8" w:space="0"/>
            <w:right w:val="single" w:color="85200C" w:sz="8" w:space="0"/>
          </w:tcBorders>
          <w:shd w:val="clear" w:color="auto" w:fill="85200C"/>
          <w:tcMar>
            <w:top w:w="100" w:type="dxa"/>
            <w:left w:w="100" w:type="dxa"/>
            <w:bottom w:w="100" w:type="dxa"/>
            <w:right w:w="100" w:type="dxa"/>
          </w:tcMar>
        </w:tcPr>
        <w:p w:rsidR="00EC582D" w:rsidRDefault="00EC582D" w14:paraId="61829076" wp14:textId="77777777">
          <w:pPr>
            <w:rPr>
              <w:sz w:val="20"/>
              <w:szCs w:val="20"/>
            </w:rPr>
          </w:pPr>
        </w:p>
      </w:tc>
    </w:tr>
  </w:tbl>
  <w:p xmlns:wp14="http://schemas.microsoft.com/office/word/2010/wordml" w:rsidR="00EC582D" w:rsidRDefault="00EC582D" w14:paraId="2BA226A1"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2F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3F41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9B1F1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1181392">
    <w:abstractNumId w:val="1"/>
  </w:num>
  <w:num w:numId="2" w16cid:durableId="1522627036">
    <w:abstractNumId w:val="0"/>
  </w:num>
  <w:num w:numId="3" w16cid:durableId="149009936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2D"/>
    <w:rsid w:val="00305F4E"/>
    <w:rsid w:val="00D60830"/>
    <w:rsid w:val="00EC582D"/>
    <w:rsid w:val="019311AA"/>
    <w:rsid w:val="02613D02"/>
    <w:rsid w:val="04F8C373"/>
    <w:rsid w:val="0517AB66"/>
    <w:rsid w:val="0607DF2A"/>
    <w:rsid w:val="0A83C6BB"/>
    <w:rsid w:val="0C7EA5B9"/>
    <w:rsid w:val="0CD91EE8"/>
    <w:rsid w:val="0E6F074F"/>
    <w:rsid w:val="0F9E5EB4"/>
    <w:rsid w:val="11FD582E"/>
    <w:rsid w:val="181DBD62"/>
    <w:rsid w:val="19181802"/>
    <w:rsid w:val="191B9E57"/>
    <w:rsid w:val="1CB2D6F2"/>
    <w:rsid w:val="1FA1E054"/>
    <w:rsid w:val="1FA1E054"/>
    <w:rsid w:val="23BE65D6"/>
    <w:rsid w:val="24768648"/>
    <w:rsid w:val="285584A4"/>
    <w:rsid w:val="2885F776"/>
    <w:rsid w:val="2B136EFC"/>
    <w:rsid w:val="32B74834"/>
    <w:rsid w:val="32CE2FC2"/>
    <w:rsid w:val="33C07A29"/>
    <w:rsid w:val="35606164"/>
    <w:rsid w:val="35925A30"/>
    <w:rsid w:val="3CFB2FB7"/>
    <w:rsid w:val="3E30F534"/>
    <w:rsid w:val="41A145BF"/>
    <w:rsid w:val="42762788"/>
    <w:rsid w:val="4E98F4CC"/>
    <w:rsid w:val="5238873C"/>
    <w:rsid w:val="545CC6C8"/>
    <w:rsid w:val="58BA8B08"/>
    <w:rsid w:val="58EF84E8"/>
    <w:rsid w:val="5B64FEB8"/>
    <w:rsid w:val="5C289192"/>
    <w:rsid w:val="6094D18A"/>
    <w:rsid w:val="62D9B3AE"/>
    <w:rsid w:val="65D9FB84"/>
    <w:rsid w:val="69DE99C8"/>
    <w:rsid w:val="6A895BCA"/>
    <w:rsid w:val="6CD91102"/>
    <w:rsid w:val="73274BAF"/>
    <w:rsid w:val="73E0B85C"/>
    <w:rsid w:val="7BBAC44F"/>
    <w:rsid w:val="7E5C0D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5C7A3A"/>
  <w15:docId w15:val="{DA26DD76-275C-42E2-A1A1-2BFCBEDA9F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ind w:left="300"/>
      <w:outlineLvl w:val="0"/>
    </w:pPr>
    <w:rPr>
      <w:rFonts w:ascii="Cambria" w:hAnsi="Cambria" w:eastAsia="Cambria" w:cs="Cambria"/>
      <w:b/>
      <w:sz w:val="40"/>
      <w:szCs w:val="40"/>
    </w:rPr>
  </w:style>
  <w:style w:type="paragraph" w:styleId="Heading2">
    <w:name w:val="heading 2"/>
    <w:basedOn w:val="Normal"/>
    <w:next w:val="Normal"/>
    <w:uiPriority w:val="9"/>
    <w:semiHidden/>
    <w:unhideWhenUsed/>
    <w:qFormat/>
    <w:pPr>
      <w:spacing w:before="90"/>
      <w:ind w:left="300"/>
      <w:outlineLvl w:val="1"/>
    </w:pPr>
    <w:rPr>
      <w:rFonts w:ascii="Cambria" w:hAnsi="Cambria" w:eastAsia="Cambria" w:cs="Cambria"/>
      <w:i/>
      <w:sz w:val="40"/>
      <w:szCs w:val="40"/>
    </w:rPr>
  </w:style>
  <w:style w:type="paragraph" w:styleId="Heading3">
    <w:name w:val="heading 3"/>
    <w:basedOn w:val="Normal"/>
    <w:next w:val="Normal"/>
    <w:uiPriority w:val="9"/>
    <w:semiHidden/>
    <w:unhideWhenUsed/>
    <w:qFormat/>
    <w:pPr>
      <w:spacing w:before="127"/>
      <w:ind w:left="300"/>
      <w:outlineLvl w:val="2"/>
    </w:pPr>
    <w:rPr>
      <w:sz w:val="34"/>
      <w:szCs w:val="3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uiPriority w:val="99"/>
    <w:name w:val="header"/>
    <w:basedOn w:val="Normal"/>
    <w:unhideWhenUsed/>
    <w:rsid w:val="5238873C"/>
    <w:pPr>
      <w:tabs>
        <w:tab w:val="center" w:leader="none" w:pos="4680"/>
        <w:tab w:val="right" w:leader="none" w:pos="9360"/>
      </w:tabs>
      <w:spacing w:after="0" w:line="240" w:lineRule="auto"/>
    </w:pPr>
  </w:style>
  <w:style w:type="paragraph" w:styleId="Footer">
    <w:uiPriority w:val="99"/>
    <w:name w:val="footer"/>
    <w:basedOn w:val="Normal"/>
    <w:unhideWhenUsed/>
    <w:rsid w:val="5238873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powerschool.eips.ca/public/home.html" TargetMode="External" Id="R9cb408ecfc2344e6" /><Relationship Type="http://schemas.openxmlformats.org/officeDocument/2006/relationships/hyperlink" Target="https://drive.google.com/file/d/1weEi5XjNgdFOMS4bLpvoxf1zCRjdc6Qq/view" TargetMode="External" Id="R96ae72a2535c415d" /><Relationship Type="http://schemas.openxmlformats.org/officeDocument/2006/relationships/footer" Target="footer2.xml" Id="R89ec49734c90499b" /></Relationships>
</file>

<file path=word/_rels/header2.xml.rels>&#65279;<?xml version="1.0" encoding="utf-8"?><Relationships xmlns="http://schemas.openxmlformats.org/package/2006/relationships"><Relationship Type="http://schemas.openxmlformats.org/officeDocument/2006/relationships/image" Target="/media/image.jpg" Id="R73e235ece6c744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9" ma:contentTypeDescription="Create a new document." ma:contentTypeScope="" ma:versionID="0205c7668aa5847b4a28936b250e03f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11e9f9ab3f25de33014185a404483a9b"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1:TagEventDat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bc5f53-de5e-40c0-8381-7379f8f3530b}"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3D818-CDEC-497D-96A5-5D7689DC4CA0}">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2.xml><?xml version="1.0" encoding="utf-8"?>
<ds:datastoreItem xmlns:ds="http://schemas.openxmlformats.org/officeDocument/2006/customXml" ds:itemID="{E4478F2B-50E1-42FD-8EC6-A8DE4D745CD2}">
  <ds:schemaRefs>
    <ds:schemaRef ds:uri="http://schemas.microsoft.com/sharepoint/v3/contenttype/forms"/>
  </ds:schemaRefs>
</ds:datastoreItem>
</file>

<file path=customXml/itemProps3.xml><?xml version="1.0" encoding="utf-8"?>
<ds:datastoreItem xmlns:ds="http://schemas.openxmlformats.org/officeDocument/2006/customXml" ds:itemID="{1A79C132-7855-4F75-A295-851FF1A5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Cathy Eyben LLR</lastModifiedBy>
  <revision>5</revision>
  <dcterms:created xsi:type="dcterms:W3CDTF">2025-03-10T06:09:00.0000000Z</dcterms:created>
  <dcterms:modified xsi:type="dcterms:W3CDTF">2025-04-03T15:44:24.6360930Z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MediaServiceImageTags">
    <vt:lpwstr/>
  </property>
</Properties>
</file>