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D98" w:rsidRDefault="00D515C7" w:rsidP="00A80D98">
      <w:pPr>
        <w:jc w:val="both"/>
        <w:rPr>
          <w:rFonts w:ascii="Arial" w:hAnsi="Arial"/>
          <w:sz w:val="22"/>
          <w:u w:val="single"/>
        </w:rPr>
      </w:pPr>
      <w:r>
        <w:rPr>
          <w:rFonts w:ascii="Arial" w:hAnsi="Arial"/>
          <w:sz w:val="22"/>
          <w:u w:val="single"/>
        </w:rPr>
        <w:t>Attendance</w:t>
      </w:r>
    </w:p>
    <w:p w:rsidR="00D515C7" w:rsidRDefault="00D515C7" w:rsidP="00A80D98">
      <w:pPr>
        <w:jc w:val="both"/>
        <w:rPr>
          <w:rFonts w:ascii="Arial" w:hAnsi="Arial"/>
          <w:sz w:val="22"/>
        </w:rPr>
      </w:pPr>
    </w:p>
    <w:p w:rsidR="00005B3E" w:rsidRDefault="00826C76" w:rsidP="005B41F2">
      <w:pPr>
        <w:jc w:val="both"/>
        <w:rPr>
          <w:rFonts w:ascii="Arial" w:hAnsi="Arial"/>
          <w:sz w:val="22"/>
        </w:rPr>
      </w:pPr>
      <w:r>
        <w:rPr>
          <w:rFonts w:ascii="Arial" w:hAnsi="Arial"/>
          <w:sz w:val="22"/>
        </w:rPr>
        <w:t xml:space="preserve">Dwight Dibben, </w:t>
      </w:r>
      <w:r w:rsidR="009D7F0B">
        <w:rPr>
          <w:rFonts w:ascii="Arial" w:hAnsi="Arial"/>
          <w:sz w:val="22"/>
        </w:rPr>
        <w:t>Chair</w:t>
      </w:r>
      <w:r w:rsidR="00D9424D">
        <w:rPr>
          <w:rFonts w:ascii="Arial" w:hAnsi="Arial"/>
          <w:sz w:val="22"/>
        </w:rPr>
        <w:tab/>
      </w:r>
      <w:r w:rsidR="009D7F0B">
        <w:rPr>
          <w:rFonts w:ascii="Arial" w:hAnsi="Arial"/>
          <w:sz w:val="22"/>
        </w:rPr>
        <w:tab/>
      </w:r>
      <w:r w:rsidR="009D7F0B">
        <w:rPr>
          <w:rFonts w:ascii="Arial" w:hAnsi="Arial"/>
          <w:sz w:val="22"/>
        </w:rPr>
        <w:tab/>
      </w:r>
      <w:r w:rsidR="00FD0EE2">
        <w:rPr>
          <w:rFonts w:ascii="Arial" w:hAnsi="Arial"/>
          <w:sz w:val="22"/>
        </w:rPr>
        <w:tab/>
        <w:t>Lauree Lafreniere</w:t>
      </w:r>
      <w:r>
        <w:rPr>
          <w:rFonts w:ascii="Arial" w:hAnsi="Arial"/>
          <w:sz w:val="22"/>
        </w:rPr>
        <w:tab/>
      </w:r>
      <w:r w:rsidR="00FD0EE2">
        <w:rPr>
          <w:rFonts w:ascii="Arial" w:hAnsi="Arial"/>
          <w:sz w:val="22"/>
        </w:rPr>
        <w:t>Amy Dieser</w:t>
      </w:r>
      <w:r w:rsidR="009D7F0B">
        <w:rPr>
          <w:rFonts w:ascii="Arial" w:hAnsi="Arial"/>
          <w:sz w:val="22"/>
        </w:rPr>
        <w:tab/>
      </w:r>
      <w:r w:rsidR="009D7F0B">
        <w:rPr>
          <w:rFonts w:ascii="Arial" w:hAnsi="Arial"/>
          <w:sz w:val="22"/>
        </w:rPr>
        <w:tab/>
      </w:r>
    </w:p>
    <w:p w:rsidR="00826C76" w:rsidRDefault="00FD0EE2" w:rsidP="005B41F2">
      <w:pPr>
        <w:jc w:val="both"/>
        <w:rPr>
          <w:rFonts w:ascii="Arial" w:hAnsi="Arial"/>
          <w:sz w:val="22"/>
        </w:rPr>
      </w:pPr>
      <w:r>
        <w:rPr>
          <w:rFonts w:ascii="Arial" w:hAnsi="Arial"/>
          <w:sz w:val="22"/>
        </w:rPr>
        <w:t>Andrea Cundliffe, Vice Chair</w:t>
      </w:r>
      <w:r>
        <w:rPr>
          <w:rFonts w:ascii="Arial" w:hAnsi="Arial"/>
          <w:sz w:val="22"/>
        </w:rPr>
        <w:tab/>
      </w:r>
      <w:r>
        <w:rPr>
          <w:rFonts w:ascii="Arial" w:hAnsi="Arial"/>
          <w:sz w:val="22"/>
        </w:rPr>
        <w:tab/>
      </w:r>
      <w:r>
        <w:rPr>
          <w:rFonts w:ascii="Arial" w:hAnsi="Arial"/>
          <w:sz w:val="22"/>
        </w:rPr>
        <w:tab/>
        <w:t>Vanda Sadelik</w:t>
      </w:r>
      <w:r>
        <w:rPr>
          <w:rFonts w:ascii="Arial" w:hAnsi="Arial"/>
          <w:sz w:val="22"/>
        </w:rPr>
        <w:tab/>
      </w:r>
    </w:p>
    <w:p w:rsidR="00A80D98" w:rsidRDefault="009D7F0B" w:rsidP="005B41F2">
      <w:pPr>
        <w:jc w:val="both"/>
        <w:rPr>
          <w:rFonts w:ascii="Arial" w:hAnsi="Arial"/>
          <w:sz w:val="22"/>
        </w:rPr>
      </w:pPr>
      <w:r>
        <w:rPr>
          <w:rFonts w:ascii="Arial" w:hAnsi="Arial"/>
          <w:sz w:val="22"/>
        </w:rPr>
        <w:t>Karla Satchwell</w:t>
      </w:r>
      <w:r w:rsidR="00A80D98">
        <w:rPr>
          <w:rFonts w:ascii="Arial" w:hAnsi="Arial"/>
          <w:sz w:val="22"/>
        </w:rPr>
        <w:t>, Principal</w:t>
      </w:r>
      <w:r w:rsidR="00A80D98">
        <w:rPr>
          <w:rFonts w:ascii="Arial" w:hAnsi="Arial"/>
          <w:sz w:val="22"/>
        </w:rPr>
        <w:tab/>
      </w:r>
      <w:r w:rsidR="00A80D98">
        <w:rPr>
          <w:rFonts w:ascii="Arial" w:hAnsi="Arial"/>
          <w:sz w:val="22"/>
        </w:rPr>
        <w:tab/>
      </w:r>
      <w:r w:rsidR="00D80E54">
        <w:rPr>
          <w:rFonts w:ascii="Arial" w:hAnsi="Arial"/>
          <w:sz w:val="22"/>
        </w:rPr>
        <w:tab/>
      </w:r>
      <w:r w:rsidR="00FD0EE2">
        <w:rPr>
          <w:rFonts w:ascii="Arial" w:hAnsi="Arial"/>
          <w:sz w:val="22"/>
        </w:rPr>
        <w:t>Daniel Verhoeff – Salisbury Comp</w:t>
      </w:r>
    </w:p>
    <w:p w:rsidR="00654495" w:rsidRDefault="00654495" w:rsidP="005B41F2">
      <w:pPr>
        <w:jc w:val="both"/>
        <w:rPr>
          <w:rFonts w:ascii="Arial" w:hAnsi="Arial"/>
          <w:sz w:val="22"/>
        </w:rPr>
      </w:pPr>
      <w:r>
        <w:rPr>
          <w:rFonts w:ascii="Arial" w:hAnsi="Arial"/>
          <w:sz w:val="22"/>
        </w:rPr>
        <w:t>Trina Boymook, EIPS Board Ch</w:t>
      </w:r>
      <w:r w:rsidR="00A70864">
        <w:rPr>
          <w:rFonts w:ascii="Arial" w:hAnsi="Arial"/>
          <w:sz w:val="22"/>
        </w:rPr>
        <w:t>air</w:t>
      </w:r>
      <w:r w:rsidR="00FD0EE2">
        <w:rPr>
          <w:rFonts w:ascii="Arial" w:hAnsi="Arial"/>
          <w:sz w:val="22"/>
        </w:rPr>
        <w:tab/>
      </w:r>
      <w:r w:rsidR="00FD0EE2">
        <w:rPr>
          <w:rFonts w:ascii="Arial" w:hAnsi="Arial"/>
          <w:sz w:val="22"/>
        </w:rPr>
        <w:tab/>
        <w:t xml:space="preserve">Amit Mali – Bev Facey </w:t>
      </w:r>
    </w:p>
    <w:p w:rsidR="00A80D98" w:rsidRDefault="00D80E54" w:rsidP="005B41F2">
      <w:pPr>
        <w:jc w:val="both"/>
        <w:rPr>
          <w:rFonts w:ascii="Arial" w:hAnsi="Arial"/>
          <w:sz w:val="22"/>
        </w:rPr>
      </w:pPr>
      <w:r>
        <w:rPr>
          <w:rFonts w:ascii="Arial" w:hAnsi="Arial"/>
          <w:sz w:val="22"/>
        </w:rPr>
        <w:tab/>
      </w:r>
      <w:r w:rsidR="00005B3E">
        <w:rPr>
          <w:rFonts w:ascii="Arial" w:hAnsi="Arial"/>
          <w:sz w:val="22"/>
        </w:rPr>
        <w:tab/>
      </w:r>
    </w:p>
    <w:p w:rsidR="00AE7A3A" w:rsidRPr="00201AF4" w:rsidRDefault="00A80D98" w:rsidP="005B41F2">
      <w:pPr>
        <w:jc w:val="both"/>
        <w:rPr>
          <w:rFonts w:ascii="Arial" w:hAnsi="Arial"/>
          <w:sz w:val="22"/>
        </w:rPr>
      </w:pPr>
      <w:r>
        <w:rPr>
          <w:rFonts w:ascii="Arial" w:hAnsi="Arial"/>
          <w:sz w:val="22"/>
        </w:rPr>
        <w:t>T</w:t>
      </w:r>
      <w:r w:rsidR="00AE7A3A" w:rsidRPr="00201AF4">
        <w:rPr>
          <w:rFonts w:ascii="Arial" w:hAnsi="Arial"/>
          <w:sz w:val="22"/>
        </w:rPr>
        <w:t xml:space="preserve">he meeting was called to order by </w:t>
      </w:r>
      <w:r w:rsidR="00FD0EE2">
        <w:rPr>
          <w:rFonts w:ascii="Arial" w:hAnsi="Arial"/>
          <w:sz w:val="22"/>
        </w:rPr>
        <w:t>the Chair at 6:35</w:t>
      </w:r>
      <w:r w:rsidR="00AE7A3A" w:rsidRPr="00201AF4">
        <w:rPr>
          <w:rFonts w:ascii="Arial" w:hAnsi="Arial"/>
          <w:sz w:val="22"/>
        </w:rPr>
        <w:t xml:space="preserve"> p.m.</w:t>
      </w:r>
    </w:p>
    <w:p w:rsidR="00AE7A3A" w:rsidRPr="00201AF4" w:rsidRDefault="00AE7A3A" w:rsidP="005B41F2">
      <w:pPr>
        <w:jc w:val="both"/>
        <w:rPr>
          <w:rFonts w:ascii="Arial" w:hAnsi="Arial"/>
          <w:sz w:val="22"/>
        </w:rPr>
      </w:pPr>
    </w:p>
    <w:p w:rsidR="00AE7A3A" w:rsidRPr="00201AF4" w:rsidRDefault="00AE7A3A" w:rsidP="005B41F2">
      <w:pPr>
        <w:jc w:val="both"/>
        <w:rPr>
          <w:rFonts w:ascii="Arial" w:hAnsi="Arial"/>
          <w:b/>
          <w:sz w:val="22"/>
        </w:rPr>
      </w:pPr>
      <w:r w:rsidRPr="00201AF4">
        <w:rPr>
          <w:rFonts w:ascii="Arial" w:hAnsi="Arial"/>
          <w:b/>
          <w:sz w:val="22"/>
        </w:rPr>
        <w:t>1. Introductions and Opening Remarks</w:t>
      </w:r>
    </w:p>
    <w:p w:rsidR="00201AF4" w:rsidRDefault="00DF238F" w:rsidP="005B41F2">
      <w:pPr>
        <w:jc w:val="both"/>
        <w:rPr>
          <w:rFonts w:ascii="Arial" w:hAnsi="Arial"/>
          <w:sz w:val="22"/>
        </w:rPr>
      </w:pPr>
      <w:r>
        <w:rPr>
          <w:rFonts w:ascii="Arial" w:hAnsi="Arial"/>
          <w:sz w:val="22"/>
        </w:rPr>
        <w:t xml:space="preserve">Introductions around the room. </w:t>
      </w:r>
    </w:p>
    <w:p w:rsidR="00005B3E" w:rsidRDefault="00005B3E" w:rsidP="005B41F2">
      <w:pPr>
        <w:jc w:val="both"/>
        <w:rPr>
          <w:rFonts w:ascii="Arial" w:hAnsi="Arial"/>
          <w:b/>
          <w:sz w:val="22"/>
        </w:rPr>
      </w:pPr>
    </w:p>
    <w:p w:rsidR="00AE7A3A" w:rsidRPr="00201AF4" w:rsidRDefault="00D80E54" w:rsidP="005B41F2">
      <w:pPr>
        <w:jc w:val="both"/>
        <w:rPr>
          <w:rFonts w:ascii="Arial" w:hAnsi="Arial"/>
          <w:b/>
          <w:sz w:val="22"/>
        </w:rPr>
      </w:pPr>
      <w:r>
        <w:rPr>
          <w:rFonts w:ascii="Arial" w:hAnsi="Arial"/>
          <w:b/>
          <w:sz w:val="22"/>
        </w:rPr>
        <w:t>2</w:t>
      </w:r>
      <w:r w:rsidR="00005B3E">
        <w:rPr>
          <w:rFonts w:ascii="Arial" w:hAnsi="Arial"/>
          <w:b/>
          <w:sz w:val="22"/>
        </w:rPr>
        <w:t>. A</w:t>
      </w:r>
      <w:r w:rsidR="00FD0EE2">
        <w:rPr>
          <w:rFonts w:ascii="Arial" w:hAnsi="Arial"/>
          <w:b/>
          <w:sz w:val="22"/>
        </w:rPr>
        <w:t>bsence of a Quorum</w:t>
      </w:r>
    </w:p>
    <w:p w:rsidR="00201AF4" w:rsidRDefault="00FD0EE2" w:rsidP="005B41F2">
      <w:pPr>
        <w:jc w:val="both"/>
        <w:rPr>
          <w:rFonts w:ascii="Arial" w:hAnsi="Arial"/>
          <w:sz w:val="22"/>
        </w:rPr>
      </w:pPr>
      <w:r>
        <w:rPr>
          <w:rFonts w:ascii="Arial" w:hAnsi="Arial"/>
          <w:sz w:val="22"/>
        </w:rPr>
        <w:t>The Chair noted that there was an absence of a quorum.  Accordingly all formal business was deferred to the next regular meeting of the School Council.</w:t>
      </w:r>
    </w:p>
    <w:p w:rsidR="00AE7A3A" w:rsidRPr="00201AF4" w:rsidRDefault="00AE7A3A" w:rsidP="005B41F2">
      <w:pPr>
        <w:jc w:val="both"/>
        <w:rPr>
          <w:rFonts w:ascii="Arial" w:hAnsi="Arial"/>
          <w:sz w:val="22"/>
        </w:rPr>
      </w:pPr>
    </w:p>
    <w:p w:rsidR="0031516C" w:rsidRDefault="00DF238F" w:rsidP="005B41F2">
      <w:pPr>
        <w:jc w:val="both"/>
        <w:rPr>
          <w:rFonts w:ascii="Arial" w:hAnsi="Arial"/>
          <w:b/>
          <w:sz w:val="22"/>
        </w:rPr>
      </w:pPr>
      <w:r>
        <w:rPr>
          <w:rFonts w:ascii="Arial" w:hAnsi="Arial"/>
          <w:b/>
          <w:sz w:val="22"/>
        </w:rPr>
        <w:t>3</w:t>
      </w:r>
      <w:r w:rsidR="00E951BA" w:rsidRPr="00201AF4">
        <w:rPr>
          <w:rFonts w:ascii="Arial" w:hAnsi="Arial"/>
          <w:b/>
          <w:sz w:val="22"/>
        </w:rPr>
        <w:t xml:space="preserve">. </w:t>
      </w:r>
      <w:r w:rsidR="00FD0EE2">
        <w:rPr>
          <w:rFonts w:ascii="Arial" w:hAnsi="Arial"/>
          <w:b/>
          <w:sz w:val="22"/>
        </w:rPr>
        <w:t>Presentation – High School Transition</w:t>
      </w:r>
    </w:p>
    <w:p w:rsidR="009D7F0B" w:rsidRPr="00FD0EE2" w:rsidRDefault="00FD0EE2" w:rsidP="009D7F0B">
      <w:pPr>
        <w:jc w:val="both"/>
        <w:rPr>
          <w:rFonts w:ascii="Arial" w:hAnsi="Arial"/>
          <w:sz w:val="22"/>
        </w:rPr>
      </w:pPr>
      <w:r>
        <w:rPr>
          <w:rFonts w:ascii="Arial" w:hAnsi="Arial"/>
          <w:sz w:val="22"/>
        </w:rPr>
        <w:t>Daniel Verhoeff from Salisbury Composition High School and Amit Mali from Bev Facey High School were welcomed and a general discussion was held with our guests concerning the transition of Grade 9 students into the high school environment when they begin Grade 10 at one of our Sherwood Park High Schools.</w:t>
      </w:r>
    </w:p>
    <w:p w:rsidR="00201AF4" w:rsidRDefault="00201AF4" w:rsidP="005B41F2">
      <w:pPr>
        <w:jc w:val="both"/>
        <w:rPr>
          <w:rFonts w:ascii="Arial" w:hAnsi="Arial"/>
          <w:sz w:val="22"/>
        </w:rPr>
      </w:pPr>
    </w:p>
    <w:p w:rsidR="00E54EB5" w:rsidRDefault="00B21683" w:rsidP="00FD0EE2">
      <w:pPr>
        <w:jc w:val="both"/>
        <w:rPr>
          <w:rFonts w:ascii="Arial" w:hAnsi="Arial"/>
          <w:b/>
          <w:sz w:val="22"/>
        </w:rPr>
      </w:pPr>
      <w:r>
        <w:rPr>
          <w:rFonts w:ascii="Arial" w:hAnsi="Arial"/>
          <w:b/>
          <w:sz w:val="22"/>
        </w:rPr>
        <w:t>4</w:t>
      </w:r>
      <w:r w:rsidR="0031516C" w:rsidRPr="00201AF4">
        <w:rPr>
          <w:rFonts w:ascii="Arial" w:hAnsi="Arial"/>
          <w:b/>
          <w:sz w:val="22"/>
        </w:rPr>
        <w:t xml:space="preserve">. </w:t>
      </w:r>
      <w:r w:rsidR="00FD0EE2">
        <w:rPr>
          <w:rFonts w:ascii="Arial" w:hAnsi="Arial"/>
          <w:b/>
          <w:sz w:val="22"/>
        </w:rPr>
        <w:t>Reporting and General Discussion</w:t>
      </w:r>
    </w:p>
    <w:p w:rsidR="00FD0EE2" w:rsidRDefault="00FD0EE2" w:rsidP="00FD0EE2">
      <w:pPr>
        <w:jc w:val="both"/>
        <w:rPr>
          <w:rFonts w:ascii="Arial" w:hAnsi="Arial"/>
          <w:b/>
          <w:sz w:val="22"/>
        </w:rPr>
      </w:pPr>
    </w:p>
    <w:p w:rsidR="00FD0EE2" w:rsidRPr="00FD0EE2" w:rsidRDefault="00FD0EE2" w:rsidP="00FD0EE2">
      <w:pPr>
        <w:pStyle w:val="ListParagraph"/>
        <w:numPr>
          <w:ilvl w:val="0"/>
          <w:numId w:val="40"/>
        </w:numPr>
        <w:jc w:val="both"/>
        <w:rPr>
          <w:rFonts w:ascii="Arial" w:hAnsi="Arial"/>
          <w:sz w:val="22"/>
        </w:rPr>
      </w:pPr>
      <w:r>
        <w:rPr>
          <w:rFonts w:ascii="Arial" w:hAnsi="Arial"/>
          <w:sz w:val="22"/>
        </w:rPr>
        <w:t>School Council was advised that Policy 19 was approved at the March 17, 2016 Board Meeting</w:t>
      </w:r>
    </w:p>
    <w:p w:rsidR="002F55F0" w:rsidRPr="00306D40" w:rsidRDefault="002F55F0" w:rsidP="002F55F0">
      <w:pPr>
        <w:pStyle w:val="ListParagraph"/>
        <w:ind w:left="284"/>
        <w:rPr>
          <w:rFonts w:ascii="Arial" w:hAnsi="Arial"/>
          <w:sz w:val="22"/>
        </w:rPr>
      </w:pPr>
    </w:p>
    <w:p w:rsidR="007722E7" w:rsidRDefault="00FD0EE2" w:rsidP="007722E7">
      <w:pPr>
        <w:pStyle w:val="ListParagraph"/>
        <w:numPr>
          <w:ilvl w:val="0"/>
          <w:numId w:val="21"/>
        </w:numPr>
        <w:jc w:val="both"/>
        <w:rPr>
          <w:rFonts w:ascii="Arial" w:hAnsi="Arial" w:cs="Arial"/>
          <w:sz w:val="22"/>
          <w:szCs w:val="30"/>
        </w:rPr>
      </w:pPr>
      <w:r>
        <w:rPr>
          <w:rFonts w:ascii="Arial" w:hAnsi="Arial" w:cs="Arial"/>
          <w:sz w:val="22"/>
          <w:szCs w:val="30"/>
        </w:rPr>
        <w:t xml:space="preserve">School Council was advised by Principal Satchwell that the decision to install air conditioning in our portable classrooms has been reversed upon direction from </w:t>
      </w:r>
      <w:r w:rsidR="007722E7">
        <w:rPr>
          <w:rFonts w:ascii="Arial" w:hAnsi="Arial" w:cs="Arial"/>
          <w:sz w:val="22"/>
          <w:szCs w:val="30"/>
        </w:rPr>
        <w:t>EIPS Central Administration.  Approval exists for one classroom experiencing the most severe temperature conditions given its exposure to have air conditioning installed over spring break and this will serve as a pilot while the situation is assessed further.</w:t>
      </w:r>
    </w:p>
    <w:p w:rsidR="007722E7" w:rsidRDefault="007722E7" w:rsidP="007722E7">
      <w:pPr>
        <w:pStyle w:val="ListParagraph"/>
        <w:jc w:val="both"/>
        <w:rPr>
          <w:rFonts w:ascii="Arial" w:hAnsi="Arial" w:cs="Arial"/>
          <w:sz w:val="22"/>
          <w:szCs w:val="30"/>
        </w:rPr>
      </w:pPr>
    </w:p>
    <w:p w:rsidR="007722E7" w:rsidRDefault="007722E7" w:rsidP="007722E7">
      <w:pPr>
        <w:pStyle w:val="ListParagraph"/>
        <w:numPr>
          <w:ilvl w:val="0"/>
          <w:numId w:val="21"/>
        </w:numPr>
        <w:jc w:val="both"/>
        <w:rPr>
          <w:rFonts w:ascii="Arial" w:hAnsi="Arial" w:cs="Arial"/>
          <w:sz w:val="22"/>
          <w:szCs w:val="30"/>
        </w:rPr>
      </w:pPr>
      <w:r>
        <w:rPr>
          <w:rFonts w:ascii="Arial" w:hAnsi="Arial" w:cs="Arial"/>
          <w:sz w:val="22"/>
          <w:szCs w:val="30"/>
        </w:rPr>
        <w:t>The Spring Concert is scheduled for April 26, 2016.</w:t>
      </w:r>
    </w:p>
    <w:p w:rsidR="00DC5A2D" w:rsidRDefault="00DC5A2D" w:rsidP="009C0ED4">
      <w:pPr>
        <w:rPr>
          <w:rFonts w:ascii="Arial" w:hAnsi="Arial" w:cs="Arial"/>
          <w:b/>
          <w:sz w:val="22"/>
          <w:szCs w:val="30"/>
        </w:rPr>
      </w:pPr>
    </w:p>
    <w:p w:rsidR="00561238" w:rsidRPr="00FD0EE2" w:rsidRDefault="006D3217" w:rsidP="00FD0EE2">
      <w:pPr>
        <w:pStyle w:val="ListParagraph"/>
        <w:numPr>
          <w:ilvl w:val="0"/>
          <w:numId w:val="21"/>
        </w:numPr>
        <w:rPr>
          <w:rFonts w:ascii="Arial" w:hAnsi="Arial" w:cs="Arial"/>
          <w:sz w:val="22"/>
          <w:szCs w:val="30"/>
        </w:rPr>
      </w:pPr>
      <w:r w:rsidRPr="00FD0EE2">
        <w:rPr>
          <w:rFonts w:ascii="Arial" w:hAnsi="Arial" w:cs="Arial"/>
          <w:sz w:val="22"/>
          <w:szCs w:val="30"/>
        </w:rPr>
        <w:t xml:space="preserve">EIPS Trustee </w:t>
      </w:r>
      <w:r w:rsidR="004201FA" w:rsidRPr="00FD0EE2">
        <w:rPr>
          <w:rFonts w:ascii="Arial" w:hAnsi="Arial" w:cs="Arial"/>
          <w:sz w:val="22"/>
          <w:szCs w:val="30"/>
        </w:rPr>
        <w:t>Trina Boymook</w:t>
      </w:r>
      <w:r w:rsidR="007722E7">
        <w:rPr>
          <w:rFonts w:ascii="Arial" w:hAnsi="Arial" w:cs="Arial"/>
          <w:sz w:val="22"/>
          <w:szCs w:val="30"/>
        </w:rPr>
        <w:t xml:space="preserve"> indicated </w:t>
      </w:r>
      <w:r w:rsidR="00FD0EE2" w:rsidRPr="00FD0EE2">
        <w:rPr>
          <w:rFonts w:ascii="Arial" w:hAnsi="Arial" w:cs="Arial"/>
          <w:sz w:val="22"/>
          <w:szCs w:val="30"/>
        </w:rPr>
        <w:t xml:space="preserve">various meeting date changes to the EIPS Board schedule, </w:t>
      </w:r>
      <w:r w:rsidR="007722E7">
        <w:rPr>
          <w:rFonts w:ascii="Arial" w:hAnsi="Arial" w:cs="Arial"/>
          <w:sz w:val="22"/>
          <w:szCs w:val="30"/>
        </w:rPr>
        <w:t>that the spring budget is expected to be approved at the June 16</w:t>
      </w:r>
      <w:r w:rsidR="007722E7" w:rsidRPr="007722E7">
        <w:rPr>
          <w:rFonts w:ascii="Arial" w:hAnsi="Arial" w:cs="Arial"/>
          <w:sz w:val="22"/>
          <w:szCs w:val="30"/>
          <w:vertAlign w:val="superscript"/>
        </w:rPr>
        <w:t>th</w:t>
      </w:r>
      <w:r w:rsidR="007722E7">
        <w:rPr>
          <w:rFonts w:ascii="Arial" w:hAnsi="Arial" w:cs="Arial"/>
          <w:sz w:val="22"/>
          <w:szCs w:val="30"/>
        </w:rPr>
        <w:t xml:space="preserve"> Board Meeting, </w:t>
      </w:r>
      <w:bookmarkStart w:id="0" w:name="_GoBack"/>
      <w:bookmarkEnd w:id="0"/>
      <w:r w:rsidR="007722E7">
        <w:rPr>
          <w:rFonts w:ascii="Arial" w:hAnsi="Arial" w:cs="Arial"/>
          <w:sz w:val="22"/>
          <w:szCs w:val="30"/>
        </w:rPr>
        <w:t>updated</w:t>
      </w:r>
      <w:r w:rsidR="00FD0EE2" w:rsidRPr="00FD0EE2">
        <w:rPr>
          <w:rFonts w:ascii="Arial" w:hAnsi="Arial" w:cs="Arial"/>
          <w:sz w:val="22"/>
          <w:szCs w:val="30"/>
        </w:rPr>
        <w:t xml:space="preserve"> on school tours throughout the Division and </w:t>
      </w:r>
      <w:r w:rsidR="007722E7">
        <w:rPr>
          <w:rFonts w:ascii="Arial" w:hAnsi="Arial" w:cs="Arial"/>
          <w:sz w:val="22"/>
          <w:szCs w:val="30"/>
        </w:rPr>
        <w:t xml:space="preserve">advised </w:t>
      </w:r>
      <w:r w:rsidR="00FD0EE2" w:rsidRPr="00FD0EE2">
        <w:rPr>
          <w:rFonts w:ascii="Arial" w:hAnsi="Arial" w:cs="Arial"/>
          <w:sz w:val="22"/>
          <w:szCs w:val="30"/>
        </w:rPr>
        <w:t>that the architect has been hired to design the new school in Davidson Creek, as has the project manager, with consultations on site design to take place this Spring and consultation on boundaries to begin in the Fall.</w:t>
      </w:r>
    </w:p>
    <w:p w:rsidR="00CC2079" w:rsidRDefault="00CC2079" w:rsidP="00CC2079">
      <w:pPr>
        <w:pStyle w:val="ListParagraph"/>
        <w:jc w:val="both"/>
        <w:rPr>
          <w:rFonts w:ascii="Arial" w:hAnsi="Arial"/>
          <w:sz w:val="22"/>
        </w:rPr>
      </w:pPr>
    </w:p>
    <w:p w:rsidR="00C040DC" w:rsidRPr="00C040DC" w:rsidRDefault="00C040DC" w:rsidP="00C040DC">
      <w:pPr>
        <w:jc w:val="both"/>
        <w:rPr>
          <w:rFonts w:ascii="Arial" w:hAnsi="Arial"/>
          <w:sz w:val="22"/>
        </w:rPr>
      </w:pPr>
    </w:p>
    <w:p w:rsidR="005763CC" w:rsidRPr="00201AF4" w:rsidRDefault="002D7A05" w:rsidP="005B41F2">
      <w:pPr>
        <w:jc w:val="both"/>
        <w:rPr>
          <w:rFonts w:ascii="Arial" w:hAnsi="Arial"/>
          <w:b/>
          <w:sz w:val="22"/>
        </w:rPr>
      </w:pPr>
      <w:r>
        <w:rPr>
          <w:rFonts w:ascii="Arial" w:hAnsi="Arial"/>
          <w:b/>
          <w:sz w:val="22"/>
        </w:rPr>
        <w:t>6</w:t>
      </w:r>
      <w:r w:rsidR="00EA5493" w:rsidRPr="00201AF4">
        <w:rPr>
          <w:rFonts w:ascii="Arial" w:hAnsi="Arial"/>
          <w:b/>
          <w:sz w:val="22"/>
        </w:rPr>
        <w:t xml:space="preserve">. </w:t>
      </w:r>
      <w:r w:rsidR="007722E7">
        <w:rPr>
          <w:rFonts w:ascii="Arial" w:hAnsi="Arial"/>
          <w:b/>
          <w:sz w:val="22"/>
        </w:rPr>
        <w:t>The Meeting Closed at 8:05 p.m.</w:t>
      </w:r>
      <w:r w:rsidR="00440C54">
        <w:rPr>
          <w:rFonts w:ascii="Arial" w:hAnsi="Arial"/>
          <w:b/>
          <w:sz w:val="22"/>
        </w:rPr>
        <w:t xml:space="preserve"> </w:t>
      </w:r>
    </w:p>
    <w:p w:rsidR="00440C54" w:rsidRDefault="00440C54" w:rsidP="005B41F2">
      <w:pPr>
        <w:jc w:val="both"/>
        <w:rPr>
          <w:rFonts w:ascii="Arial" w:hAnsi="Arial"/>
          <w:sz w:val="22"/>
        </w:rPr>
      </w:pPr>
    </w:p>
    <w:p w:rsidR="00AE7A3A" w:rsidRPr="00201AF4" w:rsidRDefault="00966D3D" w:rsidP="005B41F2">
      <w:pPr>
        <w:jc w:val="both"/>
        <w:rPr>
          <w:rFonts w:ascii="Arial" w:hAnsi="Arial"/>
          <w:sz w:val="22"/>
        </w:rPr>
      </w:pPr>
      <w:r>
        <w:rPr>
          <w:rFonts w:ascii="Arial" w:hAnsi="Arial"/>
          <w:sz w:val="22"/>
        </w:rPr>
        <w:t xml:space="preserve">The next </w:t>
      </w:r>
      <w:r w:rsidR="007722E7">
        <w:rPr>
          <w:rFonts w:ascii="Arial" w:hAnsi="Arial"/>
          <w:sz w:val="22"/>
        </w:rPr>
        <w:t xml:space="preserve">regular </w:t>
      </w:r>
      <w:r w:rsidR="00440C54">
        <w:rPr>
          <w:rFonts w:ascii="Arial" w:hAnsi="Arial"/>
          <w:sz w:val="22"/>
        </w:rPr>
        <w:t xml:space="preserve">School Council </w:t>
      </w:r>
      <w:r>
        <w:rPr>
          <w:rFonts w:ascii="Arial" w:hAnsi="Arial"/>
          <w:sz w:val="22"/>
        </w:rPr>
        <w:t xml:space="preserve">meeting is </w:t>
      </w:r>
      <w:r w:rsidR="007722E7">
        <w:rPr>
          <w:rFonts w:ascii="Arial" w:hAnsi="Arial"/>
          <w:sz w:val="22"/>
        </w:rPr>
        <w:t>April 25</w:t>
      </w:r>
      <w:r w:rsidR="00440C54">
        <w:rPr>
          <w:rFonts w:ascii="Arial" w:hAnsi="Arial"/>
          <w:sz w:val="22"/>
        </w:rPr>
        <w:t>, 2016</w:t>
      </w:r>
      <w:r w:rsidR="00360A46">
        <w:rPr>
          <w:rFonts w:ascii="Arial" w:hAnsi="Arial"/>
          <w:sz w:val="22"/>
        </w:rPr>
        <w:t xml:space="preserve"> </w:t>
      </w:r>
      <w:r w:rsidR="00440C54">
        <w:rPr>
          <w:rFonts w:ascii="Arial" w:hAnsi="Arial"/>
          <w:sz w:val="22"/>
        </w:rPr>
        <w:t>at 6:30 at Lakeland Ridge School</w:t>
      </w:r>
      <w:r w:rsidR="00AA443E">
        <w:rPr>
          <w:rFonts w:ascii="Arial" w:hAnsi="Arial"/>
          <w:sz w:val="22"/>
        </w:rPr>
        <w:t>.</w:t>
      </w:r>
    </w:p>
    <w:sectPr w:rsidR="00AE7A3A" w:rsidRPr="00201AF4" w:rsidSect="008A7A6F">
      <w:footerReference w:type="even" r:id="rId8"/>
      <w:footerReference w:type="default" r:id="rId9"/>
      <w:headerReference w:type="first" r:id="rId10"/>
      <w:footerReference w:type="first" r:id="rId11"/>
      <w:pgSz w:w="12240" w:h="15840"/>
      <w:pgMar w:top="1440" w:right="1440" w:bottom="1440" w:left="1440"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084" w:rsidRDefault="00864084">
      <w:r>
        <w:separator/>
      </w:r>
    </w:p>
  </w:endnote>
  <w:endnote w:type="continuationSeparator" w:id="0">
    <w:p w:rsidR="00864084" w:rsidRDefault="0086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1A8" w:rsidRDefault="00D17DBE" w:rsidP="005A09AF">
    <w:pPr>
      <w:pStyle w:val="Footer"/>
      <w:framePr w:wrap="around" w:vAnchor="text" w:hAnchor="margin" w:xAlign="right" w:y="1"/>
      <w:rPr>
        <w:rStyle w:val="PageNumber"/>
      </w:rPr>
    </w:pPr>
    <w:r>
      <w:rPr>
        <w:rStyle w:val="PageNumber"/>
      </w:rPr>
      <w:fldChar w:fldCharType="begin"/>
    </w:r>
    <w:r w:rsidR="000501A8">
      <w:rPr>
        <w:rStyle w:val="PageNumber"/>
      </w:rPr>
      <w:instrText xml:space="preserve">PAGE  </w:instrText>
    </w:r>
    <w:r>
      <w:rPr>
        <w:rStyle w:val="PageNumber"/>
      </w:rPr>
      <w:fldChar w:fldCharType="end"/>
    </w:r>
  </w:p>
  <w:p w:rsidR="000501A8" w:rsidRDefault="000501A8" w:rsidP="005763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1A8" w:rsidRDefault="00D17DBE" w:rsidP="005A09AF">
    <w:pPr>
      <w:pStyle w:val="Footer"/>
      <w:framePr w:wrap="around" w:vAnchor="text" w:hAnchor="margin" w:xAlign="right" w:y="1"/>
      <w:rPr>
        <w:rStyle w:val="PageNumber"/>
      </w:rPr>
    </w:pPr>
    <w:r>
      <w:rPr>
        <w:rStyle w:val="PageNumber"/>
      </w:rPr>
      <w:fldChar w:fldCharType="begin"/>
    </w:r>
    <w:r w:rsidR="000501A8">
      <w:rPr>
        <w:rStyle w:val="PageNumber"/>
      </w:rPr>
      <w:instrText xml:space="preserve">PAGE  </w:instrText>
    </w:r>
    <w:r>
      <w:rPr>
        <w:rStyle w:val="PageNumber"/>
      </w:rPr>
      <w:fldChar w:fldCharType="separate"/>
    </w:r>
    <w:r w:rsidR="00FD0EE2">
      <w:rPr>
        <w:rStyle w:val="PageNumber"/>
        <w:noProof/>
      </w:rPr>
      <w:t>2</w:t>
    </w:r>
    <w:r>
      <w:rPr>
        <w:rStyle w:val="PageNumber"/>
      </w:rPr>
      <w:fldChar w:fldCharType="end"/>
    </w:r>
  </w:p>
  <w:p w:rsidR="000501A8" w:rsidRDefault="000501A8" w:rsidP="00201AF4">
    <w:pPr>
      <w:pStyle w:val="Footer"/>
      <w:ind w:right="360"/>
    </w:pPr>
    <w:r>
      <w:t>_________</w:t>
    </w:r>
  </w:p>
  <w:p w:rsidR="000501A8" w:rsidRPr="005206A3" w:rsidRDefault="00CC2079" w:rsidP="00201AF4">
    <w:pPr>
      <w:pStyle w:val="Footer"/>
      <w:ind w:right="360"/>
      <w:rPr>
        <w:rFonts w:ascii="Arial" w:hAnsi="Arial"/>
        <w:sz w:val="22"/>
      </w:rPr>
    </w:pPr>
    <w:r>
      <w:rPr>
        <w:rFonts w:ascii="Arial" w:hAnsi="Arial"/>
        <w:sz w:val="22"/>
      </w:rPr>
      <w:t>Lakeland Ridge School Council</w:t>
    </w:r>
  </w:p>
  <w:p w:rsidR="000501A8" w:rsidRPr="005206A3" w:rsidRDefault="00CC2079" w:rsidP="00201AF4">
    <w:pPr>
      <w:pStyle w:val="Footer"/>
      <w:rPr>
        <w:rFonts w:ascii="Arial" w:hAnsi="Arial"/>
        <w:sz w:val="22"/>
      </w:rPr>
    </w:pPr>
    <w:r>
      <w:rPr>
        <w:rFonts w:ascii="Arial" w:hAnsi="Arial"/>
        <w:sz w:val="22"/>
      </w:rPr>
      <w:t>February 22,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1A8" w:rsidRDefault="000501A8" w:rsidP="00B458D1">
    <w:pPr>
      <w:pStyle w:val="Footer"/>
      <w:ind w:right="360"/>
    </w:pPr>
    <w:r>
      <w:t>_________</w:t>
    </w:r>
  </w:p>
  <w:p w:rsidR="000501A8" w:rsidRPr="005206A3" w:rsidRDefault="000501A8" w:rsidP="00CC2079">
    <w:pPr>
      <w:pStyle w:val="Footer"/>
      <w:tabs>
        <w:tab w:val="clear" w:pos="4320"/>
        <w:tab w:val="clear" w:pos="8640"/>
        <w:tab w:val="center" w:pos="4500"/>
      </w:tabs>
      <w:ind w:right="360"/>
      <w:rPr>
        <w:rFonts w:ascii="Arial" w:hAnsi="Arial"/>
        <w:sz w:val="22"/>
      </w:rPr>
    </w:pPr>
    <w:r w:rsidRPr="005206A3">
      <w:rPr>
        <w:rFonts w:ascii="Arial" w:hAnsi="Arial"/>
        <w:sz w:val="22"/>
      </w:rPr>
      <w:t xml:space="preserve">Lakeland </w:t>
    </w:r>
    <w:r w:rsidR="00CC2079">
      <w:rPr>
        <w:rFonts w:ascii="Arial" w:hAnsi="Arial"/>
        <w:sz w:val="22"/>
      </w:rPr>
      <w:t>Ridge School Council</w:t>
    </w:r>
    <w:r w:rsidR="00CC2079">
      <w:rPr>
        <w:rFonts w:ascii="Arial" w:hAnsi="Arial"/>
        <w:sz w:val="22"/>
      </w:rPr>
      <w:tab/>
    </w:r>
  </w:p>
  <w:p w:rsidR="000501A8" w:rsidRPr="005206A3" w:rsidRDefault="007722E7" w:rsidP="00B458D1">
    <w:pPr>
      <w:pStyle w:val="Footer"/>
      <w:rPr>
        <w:rFonts w:ascii="Arial" w:hAnsi="Arial"/>
        <w:sz w:val="22"/>
      </w:rPr>
    </w:pPr>
    <w:r>
      <w:rPr>
        <w:rFonts w:ascii="Arial" w:hAnsi="Arial"/>
        <w:sz w:val="22"/>
      </w:rPr>
      <w:t>March 23</w:t>
    </w:r>
    <w:r w:rsidR="00E54EB5">
      <w:rPr>
        <w:rFonts w:ascii="Arial" w:hAnsi="Arial"/>
        <w:sz w:val="22"/>
      </w:rPr>
      <w:t>,</w:t>
    </w:r>
    <w:r w:rsidR="004E7235">
      <w:rPr>
        <w:rFonts w:ascii="Arial" w:hAnsi="Arial"/>
        <w:sz w:val="22"/>
      </w:rPr>
      <w:t xml:space="preserve"> 2016</w:t>
    </w:r>
    <w:r w:rsidR="004E7235" w:rsidRPr="004E7235">
      <w:rPr>
        <w:rFonts w:ascii="Arial" w:hAnsi="Arial"/>
        <w:sz w:val="22"/>
        <w:highlight w:val="yellow"/>
      </w:rPr>
      <w:t xml:space="preserve"> </w:t>
    </w:r>
  </w:p>
  <w:p w:rsidR="000501A8" w:rsidRDefault="000501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084" w:rsidRDefault="00864084">
      <w:r>
        <w:separator/>
      </w:r>
    </w:p>
  </w:footnote>
  <w:footnote w:type="continuationSeparator" w:id="0">
    <w:p w:rsidR="00864084" w:rsidRDefault="00864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0A0" w:firstRow="1" w:lastRow="0" w:firstColumn="1" w:lastColumn="0" w:noHBand="0" w:noVBand="0"/>
    </w:tblPr>
    <w:tblGrid>
      <w:gridCol w:w="8128"/>
      <w:gridCol w:w="1336"/>
    </w:tblGrid>
    <w:tr w:rsidR="000501A8">
      <w:tc>
        <w:tcPr>
          <w:tcW w:w="8128" w:type="dxa"/>
        </w:tcPr>
        <w:p w:rsidR="000501A8" w:rsidRPr="005206A3" w:rsidRDefault="000501A8" w:rsidP="00EA5493">
          <w:pPr>
            <w:jc w:val="center"/>
            <w:rPr>
              <w:rFonts w:ascii="Arial" w:hAnsi="Arial"/>
              <w:b/>
              <w:sz w:val="22"/>
            </w:rPr>
          </w:pPr>
          <w:r w:rsidRPr="005206A3">
            <w:rPr>
              <w:rFonts w:ascii="Arial" w:hAnsi="Arial"/>
              <w:b/>
              <w:sz w:val="22"/>
            </w:rPr>
            <w:t>Lakeland Ridge School Advisory Council</w:t>
          </w:r>
        </w:p>
        <w:p w:rsidR="000501A8" w:rsidRPr="005206A3" w:rsidRDefault="000501A8" w:rsidP="00EA5493">
          <w:pPr>
            <w:jc w:val="center"/>
            <w:rPr>
              <w:rFonts w:ascii="Arial" w:hAnsi="Arial"/>
              <w:b/>
              <w:sz w:val="22"/>
            </w:rPr>
          </w:pPr>
          <w:r w:rsidRPr="005206A3">
            <w:rPr>
              <w:rFonts w:ascii="Arial" w:hAnsi="Arial"/>
              <w:b/>
              <w:sz w:val="22"/>
            </w:rPr>
            <w:t>Meeting Minutes</w:t>
          </w:r>
        </w:p>
        <w:p w:rsidR="000501A8" w:rsidRDefault="00FD0EE2" w:rsidP="00AA443E">
          <w:pPr>
            <w:jc w:val="center"/>
          </w:pPr>
          <w:r>
            <w:rPr>
              <w:rFonts w:ascii="Arial" w:hAnsi="Arial"/>
              <w:b/>
              <w:sz w:val="22"/>
            </w:rPr>
            <w:t>Wednesday</w:t>
          </w:r>
          <w:r w:rsidR="00FE0429">
            <w:rPr>
              <w:rFonts w:ascii="Arial" w:hAnsi="Arial"/>
              <w:b/>
              <w:sz w:val="22"/>
            </w:rPr>
            <w:t>,</w:t>
          </w:r>
          <w:r>
            <w:rPr>
              <w:rFonts w:ascii="Arial" w:hAnsi="Arial"/>
              <w:b/>
              <w:sz w:val="22"/>
            </w:rPr>
            <w:t xml:space="preserve"> March 23</w:t>
          </w:r>
          <w:r w:rsidR="00AA443E">
            <w:rPr>
              <w:rFonts w:ascii="Arial" w:hAnsi="Arial"/>
              <w:b/>
              <w:sz w:val="22"/>
            </w:rPr>
            <w:t>, 2016</w:t>
          </w:r>
          <w:r w:rsidR="000501A8" w:rsidRPr="005206A3">
            <w:rPr>
              <w:rFonts w:ascii="Arial" w:hAnsi="Arial"/>
              <w:b/>
              <w:sz w:val="22"/>
            </w:rPr>
            <w:t>, 6:30 p.m.</w:t>
          </w:r>
        </w:p>
      </w:tc>
      <w:tc>
        <w:tcPr>
          <w:tcW w:w="1336" w:type="dxa"/>
        </w:tcPr>
        <w:p w:rsidR="000501A8" w:rsidRPr="00EA5493" w:rsidRDefault="000501A8" w:rsidP="00EA5493">
          <w:pPr>
            <w:tabs>
              <w:tab w:val="left" w:pos="352"/>
            </w:tabs>
          </w:pPr>
          <w:r>
            <w:rPr>
              <w:noProof/>
              <w:lang w:val="en-CA" w:eastAsia="en-CA"/>
            </w:rPr>
            <w:drawing>
              <wp:inline distT="0" distB="0" distL="0" distR="0">
                <wp:extent cx="675640" cy="675640"/>
                <wp:effectExtent l="25400" t="0" r="10160" b="0"/>
                <wp:docPr id="1" name="Picture 0" descr="LLR_156x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R_156x156.jpg"/>
                        <pic:cNvPicPr/>
                      </pic:nvPicPr>
                      <pic:blipFill>
                        <a:blip r:embed="rId1"/>
                        <a:stretch>
                          <a:fillRect/>
                        </a:stretch>
                      </pic:blipFill>
                      <pic:spPr>
                        <a:xfrm>
                          <a:off x="0" y="0"/>
                          <a:ext cx="675640" cy="675640"/>
                        </a:xfrm>
                        <a:prstGeom prst="rect">
                          <a:avLst/>
                        </a:prstGeom>
                      </pic:spPr>
                    </pic:pic>
                  </a:graphicData>
                </a:graphic>
              </wp:inline>
            </w:drawing>
          </w:r>
        </w:p>
      </w:tc>
    </w:tr>
  </w:tbl>
  <w:p w:rsidR="000501A8" w:rsidRDefault="000501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421"/>
    <w:multiLevelType w:val="hybridMultilevel"/>
    <w:tmpl w:val="BD16A9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F21EDB"/>
    <w:multiLevelType w:val="hybridMultilevel"/>
    <w:tmpl w:val="D3982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86974"/>
    <w:multiLevelType w:val="hybridMultilevel"/>
    <w:tmpl w:val="8C60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06135"/>
    <w:multiLevelType w:val="hybridMultilevel"/>
    <w:tmpl w:val="FC40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A269E"/>
    <w:multiLevelType w:val="hybridMultilevel"/>
    <w:tmpl w:val="2F8089F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3856A85"/>
    <w:multiLevelType w:val="hybridMultilevel"/>
    <w:tmpl w:val="7F7EA77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8F5D34"/>
    <w:multiLevelType w:val="hybridMultilevel"/>
    <w:tmpl w:val="F548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47F3E"/>
    <w:multiLevelType w:val="hybridMultilevel"/>
    <w:tmpl w:val="1868B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5201A"/>
    <w:multiLevelType w:val="hybridMultilevel"/>
    <w:tmpl w:val="8CAA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715B2"/>
    <w:multiLevelType w:val="hybridMultilevel"/>
    <w:tmpl w:val="2506D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49A2488"/>
    <w:multiLevelType w:val="hybridMultilevel"/>
    <w:tmpl w:val="5756F9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57933D6"/>
    <w:multiLevelType w:val="hybridMultilevel"/>
    <w:tmpl w:val="93C09E9A"/>
    <w:lvl w:ilvl="0" w:tplc="7AF0D524">
      <w:start w:val="1"/>
      <w:numFmt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A60A9"/>
    <w:multiLevelType w:val="hybridMultilevel"/>
    <w:tmpl w:val="DD10418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3BCD6886"/>
    <w:multiLevelType w:val="hybridMultilevel"/>
    <w:tmpl w:val="C4EE95D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41F64A05"/>
    <w:multiLevelType w:val="hybridMultilevel"/>
    <w:tmpl w:val="D2DAAE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63771B"/>
    <w:multiLevelType w:val="hybridMultilevel"/>
    <w:tmpl w:val="DA9AC1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9DF3763"/>
    <w:multiLevelType w:val="hybridMultilevel"/>
    <w:tmpl w:val="FC5E612A"/>
    <w:lvl w:ilvl="0" w:tplc="8D3E15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0B36B0"/>
    <w:multiLevelType w:val="hybridMultilevel"/>
    <w:tmpl w:val="23C82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AD482C"/>
    <w:multiLevelType w:val="hybridMultilevel"/>
    <w:tmpl w:val="0CFED7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CE66369"/>
    <w:multiLevelType w:val="hybridMultilevel"/>
    <w:tmpl w:val="4B9287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021D05"/>
    <w:multiLevelType w:val="hybridMultilevel"/>
    <w:tmpl w:val="1ABCF6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0C8413D"/>
    <w:multiLevelType w:val="hybridMultilevel"/>
    <w:tmpl w:val="0D7CB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EA6BEC"/>
    <w:multiLevelType w:val="hybridMultilevel"/>
    <w:tmpl w:val="32460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73A1E7E"/>
    <w:multiLevelType w:val="hybridMultilevel"/>
    <w:tmpl w:val="720CACAC"/>
    <w:lvl w:ilvl="0" w:tplc="525AAD7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5111DF"/>
    <w:multiLevelType w:val="hybridMultilevel"/>
    <w:tmpl w:val="4710BA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DF95A90"/>
    <w:multiLevelType w:val="hybridMultilevel"/>
    <w:tmpl w:val="8654A7D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5EC73785"/>
    <w:multiLevelType w:val="hybridMultilevel"/>
    <w:tmpl w:val="4FAA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A17A2E"/>
    <w:multiLevelType w:val="hybridMultilevel"/>
    <w:tmpl w:val="2ACAF31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5FEE6F2E"/>
    <w:multiLevelType w:val="hybridMultilevel"/>
    <w:tmpl w:val="12F8258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61E01036"/>
    <w:multiLevelType w:val="hybridMultilevel"/>
    <w:tmpl w:val="575832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71ED9"/>
    <w:multiLevelType w:val="hybridMultilevel"/>
    <w:tmpl w:val="406614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9A22847"/>
    <w:multiLevelType w:val="hybridMultilevel"/>
    <w:tmpl w:val="D730D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9A93522"/>
    <w:multiLevelType w:val="hybridMultilevel"/>
    <w:tmpl w:val="B7E66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C664787"/>
    <w:multiLevelType w:val="hybridMultilevel"/>
    <w:tmpl w:val="AB08CBD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1C55F65"/>
    <w:multiLevelType w:val="hybridMultilevel"/>
    <w:tmpl w:val="E8BE484E"/>
    <w:lvl w:ilvl="0" w:tplc="A97EF692">
      <w:start w:val="5"/>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D119B2"/>
    <w:multiLevelType w:val="hybridMultilevel"/>
    <w:tmpl w:val="FB0EE89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6" w15:restartNumberingAfterBreak="0">
    <w:nsid w:val="74FB10AB"/>
    <w:multiLevelType w:val="hybridMultilevel"/>
    <w:tmpl w:val="214EFC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76A74315"/>
    <w:multiLevelType w:val="hybridMultilevel"/>
    <w:tmpl w:val="E2BAA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4B231B"/>
    <w:multiLevelType w:val="hybridMultilevel"/>
    <w:tmpl w:val="15A4B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901DE9"/>
    <w:multiLevelType w:val="hybridMultilevel"/>
    <w:tmpl w:val="5CBC0C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4"/>
  </w:num>
  <w:num w:numId="4">
    <w:abstractNumId w:val="27"/>
  </w:num>
  <w:num w:numId="5">
    <w:abstractNumId w:val="10"/>
  </w:num>
  <w:num w:numId="6">
    <w:abstractNumId w:val="30"/>
  </w:num>
  <w:num w:numId="7">
    <w:abstractNumId w:val="26"/>
  </w:num>
  <w:num w:numId="8">
    <w:abstractNumId w:val="1"/>
  </w:num>
  <w:num w:numId="9">
    <w:abstractNumId w:val="8"/>
  </w:num>
  <w:num w:numId="10">
    <w:abstractNumId w:val="16"/>
  </w:num>
  <w:num w:numId="11">
    <w:abstractNumId w:val="2"/>
  </w:num>
  <w:num w:numId="12">
    <w:abstractNumId w:val="35"/>
  </w:num>
  <w:num w:numId="13">
    <w:abstractNumId w:val="0"/>
  </w:num>
  <w:num w:numId="14">
    <w:abstractNumId w:val="33"/>
  </w:num>
  <w:num w:numId="15">
    <w:abstractNumId w:val="5"/>
  </w:num>
  <w:num w:numId="16">
    <w:abstractNumId w:val="7"/>
  </w:num>
  <w:num w:numId="17">
    <w:abstractNumId w:val="17"/>
  </w:num>
  <w:num w:numId="18">
    <w:abstractNumId w:val="22"/>
  </w:num>
  <w:num w:numId="19">
    <w:abstractNumId w:val="37"/>
  </w:num>
  <w:num w:numId="20">
    <w:abstractNumId w:val="38"/>
  </w:num>
  <w:num w:numId="21">
    <w:abstractNumId w:val="15"/>
  </w:num>
  <w:num w:numId="22">
    <w:abstractNumId w:val="18"/>
  </w:num>
  <w:num w:numId="23">
    <w:abstractNumId w:val="12"/>
  </w:num>
  <w:num w:numId="24">
    <w:abstractNumId w:val="32"/>
  </w:num>
  <w:num w:numId="25">
    <w:abstractNumId w:val="25"/>
  </w:num>
  <w:num w:numId="26">
    <w:abstractNumId w:val="13"/>
  </w:num>
  <w:num w:numId="27">
    <w:abstractNumId w:val="24"/>
  </w:num>
  <w:num w:numId="28">
    <w:abstractNumId w:val="20"/>
  </w:num>
  <w:num w:numId="29">
    <w:abstractNumId w:val="28"/>
  </w:num>
  <w:num w:numId="30">
    <w:abstractNumId w:val="36"/>
  </w:num>
  <w:num w:numId="31">
    <w:abstractNumId w:val="6"/>
  </w:num>
  <w:num w:numId="32">
    <w:abstractNumId w:val="23"/>
  </w:num>
  <w:num w:numId="33">
    <w:abstractNumId w:val="31"/>
  </w:num>
  <w:num w:numId="34">
    <w:abstractNumId w:val="21"/>
  </w:num>
  <w:num w:numId="35">
    <w:abstractNumId w:val="34"/>
  </w:num>
  <w:num w:numId="36">
    <w:abstractNumId w:val="14"/>
  </w:num>
  <w:num w:numId="37">
    <w:abstractNumId w:val="29"/>
  </w:num>
  <w:num w:numId="38">
    <w:abstractNumId w:val="19"/>
  </w:num>
  <w:num w:numId="39">
    <w:abstractNumId w:val="3"/>
  </w:num>
  <w:num w:numId="40">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A3A"/>
    <w:rsid w:val="00000A73"/>
    <w:rsid w:val="00005B3E"/>
    <w:rsid w:val="0001791E"/>
    <w:rsid w:val="000353BF"/>
    <w:rsid w:val="000423B4"/>
    <w:rsid w:val="000501A8"/>
    <w:rsid w:val="000517CE"/>
    <w:rsid w:val="00051984"/>
    <w:rsid w:val="00052F7C"/>
    <w:rsid w:val="00060450"/>
    <w:rsid w:val="00075A45"/>
    <w:rsid w:val="0008252F"/>
    <w:rsid w:val="00091F28"/>
    <w:rsid w:val="000967BC"/>
    <w:rsid w:val="000A641A"/>
    <w:rsid w:val="00107547"/>
    <w:rsid w:val="001602A5"/>
    <w:rsid w:val="00166040"/>
    <w:rsid w:val="00166367"/>
    <w:rsid w:val="001666EB"/>
    <w:rsid w:val="001845E5"/>
    <w:rsid w:val="00186C66"/>
    <w:rsid w:val="00195644"/>
    <w:rsid w:val="001B073C"/>
    <w:rsid w:val="001B6DD9"/>
    <w:rsid w:val="001C3AC5"/>
    <w:rsid w:val="001D3C8A"/>
    <w:rsid w:val="001F2443"/>
    <w:rsid w:val="00201AF4"/>
    <w:rsid w:val="002031FE"/>
    <w:rsid w:val="00203F23"/>
    <w:rsid w:val="00232E3E"/>
    <w:rsid w:val="00236D60"/>
    <w:rsid w:val="00245FCC"/>
    <w:rsid w:val="00247069"/>
    <w:rsid w:val="00270937"/>
    <w:rsid w:val="002825C0"/>
    <w:rsid w:val="00293C5B"/>
    <w:rsid w:val="002941BA"/>
    <w:rsid w:val="002A0720"/>
    <w:rsid w:val="002A6D44"/>
    <w:rsid w:val="002D739D"/>
    <w:rsid w:val="002D7A05"/>
    <w:rsid w:val="002E0DF0"/>
    <w:rsid w:val="002F55F0"/>
    <w:rsid w:val="00306D40"/>
    <w:rsid w:val="00314A98"/>
    <w:rsid w:val="0031516C"/>
    <w:rsid w:val="00325BAB"/>
    <w:rsid w:val="00333A16"/>
    <w:rsid w:val="00355F64"/>
    <w:rsid w:val="00360A46"/>
    <w:rsid w:val="0036741C"/>
    <w:rsid w:val="003725E9"/>
    <w:rsid w:val="00375A1E"/>
    <w:rsid w:val="00384D25"/>
    <w:rsid w:val="003A61B2"/>
    <w:rsid w:val="003B1983"/>
    <w:rsid w:val="003B4FE2"/>
    <w:rsid w:val="003D0023"/>
    <w:rsid w:val="003D6016"/>
    <w:rsid w:val="0040486C"/>
    <w:rsid w:val="004065A2"/>
    <w:rsid w:val="004146E3"/>
    <w:rsid w:val="004201FA"/>
    <w:rsid w:val="00426601"/>
    <w:rsid w:val="00434360"/>
    <w:rsid w:val="00440C54"/>
    <w:rsid w:val="00466C09"/>
    <w:rsid w:val="00475F8D"/>
    <w:rsid w:val="00491264"/>
    <w:rsid w:val="004A0491"/>
    <w:rsid w:val="004A3743"/>
    <w:rsid w:val="004D19AF"/>
    <w:rsid w:val="004E7235"/>
    <w:rsid w:val="0051210E"/>
    <w:rsid w:val="005206A3"/>
    <w:rsid w:val="00530DC1"/>
    <w:rsid w:val="00561238"/>
    <w:rsid w:val="005763CC"/>
    <w:rsid w:val="0057735D"/>
    <w:rsid w:val="005A09AF"/>
    <w:rsid w:val="005B1C89"/>
    <w:rsid w:val="005B41F2"/>
    <w:rsid w:val="005C49D1"/>
    <w:rsid w:val="005D57A5"/>
    <w:rsid w:val="005D5FC5"/>
    <w:rsid w:val="005E13B2"/>
    <w:rsid w:val="005F65D3"/>
    <w:rsid w:val="005F6F63"/>
    <w:rsid w:val="00611B08"/>
    <w:rsid w:val="00616EF6"/>
    <w:rsid w:val="006176EE"/>
    <w:rsid w:val="00630EFC"/>
    <w:rsid w:val="0063517D"/>
    <w:rsid w:val="00635BFD"/>
    <w:rsid w:val="00636933"/>
    <w:rsid w:val="0065167F"/>
    <w:rsid w:val="00654495"/>
    <w:rsid w:val="006618C2"/>
    <w:rsid w:val="006778A4"/>
    <w:rsid w:val="00682844"/>
    <w:rsid w:val="00690E27"/>
    <w:rsid w:val="00692DB0"/>
    <w:rsid w:val="006A7447"/>
    <w:rsid w:val="006D3217"/>
    <w:rsid w:val="006E42E3"/>
    <w:rsid w:val="006F188C"/>
    <w:rsid w:val="006F3F55"/>
    <w:rsid w:val="006F67FC"/>
    <w:rsid w:val="007016BF"/>
    <w:rsid w:val="007022BA"/>
    <w:rsid w:val="007217A2"/>
    <w:rsid w:val="007301B4"/>
    <w:rsid w:val="007321EA"/>
    <w:rsid w:val="0074252B"/>
    <w:rsid w:val="00742AFC"/>
    <w:rsid w:val="00753D7C"/>
    <w:rsid w:val="00756768"/>
    <w:rsid w:val="007722E7"/>
    <w:rsid w:val="007924BB"/>
    <w:rsid w:val="00797296"/>
    <w:rsid w:val="007B19E7"/>
    <w:rsid w:val="007B7186"/>
    <w:rsid w:val="007B7D35"/>
    <w:rsid w:val="007C2043"/>
    <w:rsid w:val="007D5BE8"/>
    <w:rsid w:val="007E7169"/>
    <w:rsid w:val="007F6BA3"/>
    <w:rsid w:val="00800813"/>
    <w:rsid w:val="00822928"/>
    <w:rsid w:val="00826C76"/>
    <w:rsid w:val="00830332"/>
    <w:rsid w:val="00845630"/>
    <w:rsid w:val="00864084"/>
    <w:rsid w:val="00864843"/>
    <w:rsid w:val="00865A7E"/>
    <w:rsid w:val="00870EA9"/>
    <w:rsid w:val="00873F31"/>
    <w:rsid w:val="00876488"/>
    <w:rsid w:val="008900CB"/>
    <w:rsid w:val="00893EE4"/>
    <w:rsid w:val="008A7A6F"/>
    <w:rsid w:val="008B26D8"/>
    <w:rsid w:val="008D3171"/>
    <w:rsid w:val="008E3000"/>
    <w:rsid w:val="008E51B5"/>
    <w:rsid w:val="00902846"/>
    <w:rsid w:val="00906D66"/>
    <w:rsid w:val="009326CC"/>
    <w:rsid w:val="009376DF"/>
    <w:rsid w:val="00966D3D"/>
    <w:rsid w:val="00973D60"/>
    <w:rsid w:val="00981190"/>
    <w:rsid w:val="00985FDF"/>
    <w:rsid w:val="00987435"/>
    <w:rsid w:val="00996E65"/>
    <w:rsid w:val="009B0E9F"/>
    <w:rsid w:val="009C0ED4"/>
    <w:rsid w:val="009D0239"/>
    <w:rsid w:val="009D1D50"/>
    <w:rsid w:val="009D5C13"/>
    <w:rsid w:val="009D7F0B"/>
    <w:rsid w:val="009E52AC"/>
    <w:rsid w:val="009F3996"/>
    <w:rsid w:val="00A048E1"/>
    <w:rsid w:val="00A06546"/>
    <w:rsid w:val="00A160E3"/>
    <w:rsid w:val="00A17430"/>
    <w:rsid w:val="00A3454A"/>
    <w:rsid w:val="00A51B96"/>
    <w:rsid w:val="00A667A1"/>
    <w:rsid w:val="00A70864"/>
    <w:rsid w:val="00A80D98"/>
    <w:rsid w:val="00A96A49"/>
    <w:rsid w:val="00AA443E"/>
    <w:rsid w:val="00AA4C8B"/>
    <w:rsid w:val="00AC02E2"/>
    <w:rsid w:val="00AC0ECB"/>
    <w:rsid w:val="00AC46E8"/>
    <w:rsid w:val="00AD515D"/>
    <w:rsid w:val="00AE7A3A"/>
    <w:rsid w:val="00B10CA1"/>
    <w:rsid w:val="00B1268B"/>
    <w:rsid w:val="00B21683"/>
    <w:rsid w:val="00B359AF"/>
    <w:rsid w:val="00B409E4"/>
    <w:rsid w:val="00B458D1"/>
    <w:rsid w:val="00B462E2"/>
    <w:rsid w:val="00B67C87"/>
    <w:rsid w:val="00B80B79"/>
    <w:rsid w:val="00BC2BBA"/>
    <w:rsid w:val="00BC6D15"/>
    <w:rsid w:val="00BE59F7"/>
    <w:rsid w:val="00BE74BD"/>
    <w:rsid w:val="00BF134E"/>
    <w:rsid w:val="00BF48A9"/>
    <w:rsid w:val="00BF648F"/>
    <w:rsid w:val="00C0010D"/>
    <w:rsid w:val="00C02306"/>
    <w:rsid w:val="00C040DC"/>
    <w:rsid w:val="00C11711"/>
    <w:rsid w:val="00C200C8"/>
    <w:rsid w:val="00C43987"/>
    <w:rsid w:val="00C44891"/>
    <w:rsid w:val="00C52CCF"/>
    <w:rsid w:val="00C6030A"/>
    <w:rsid w:val="00C7082C"/>
    <w:rsid w:val="00C91D2B"/>
    <w:rsid w:val="00CA38C1"/>
    <w:rsid w:val="00CA7131"/>
    <w:rsid w:val="00CC2079"/>
    <w:rsid w:val="00CC2EA6"/>
    <w:rsid w:val="00CE16AD"/>
    <w:rsid w:val="00CE3231"/>
    <w:rsid w:val="00CE755F"/>
    <w:rsid w:val="00CF7E20"/>
    <w:rsid w:val="00D13235"/>
    <w:rsid w:val="00D17674"/>
    <w:rsid w:val="00D17DBE"/>
    <w:rsid w:val="00D30890"/>
    <w:rsid w:val="00D40673"/>
    <w:rsid w:val="00D41A02"/>
    <w:rsid w:val="00D515C7"/>
    <w:rsid w:val="00D67E44"/>
    <w:rsid w:val="00D735AD"/>
    <w:rsid w:val="00D80E54"/>
    <w:rsid w:val="00D861F8"/>
    <w:rsid w:val="00D9424D"/>
    <w:rsid w:val="00DA3025"/>
    <w:rsid w:val="00DB4F60"/>
    <w:rsid w:val="00DC5A2D"/>
    <w:rsid w:val="00DF238F"/>
    <w:rsid w:val="00DF6A5B"/>
    <w:rsid w:val="00DF71B6"/>
    <w:rsid w:val="00E16B5B"/>
    <w:rsid w:val="00E408EC"/>
    <w:rsid w:val="00E512ED"/>
    <w:rsid w:val="00E548A0"/>
    <w:rsid w:val="00E54C9D"/>
    <w:rsid w:val="00E54EB5"/>
    <w:rsid w:val="00E556DB"/>
    <w:rsid w:val="00E67553"/>
    <w:rsid w:val="00E7515C"/>
    <w:rsid w:val="00E951BA"/>
    <w:rsid w:val="00E97A23"/>
    <w:rsid w:val="00EA5493"/>
    <w:rsid w:val="00ED1EF3"/>
    <w:rsid w:val="00ED2E69"/>
    <w:rsid w:val="00EE41F7"/>
    <w:rsid w:val="00EE47CF"/>
    <w:rsid w:val="00EF6890"/>
    <w:rsid w:val="00F16DBB"/>
    <w:rsid w:val="00F17C7A"/>
    <w:rsid w:val="00F31DF7"/>
    <w:rsid w:val="00F37712"/>
    <w:rsid w:val="00F37ABF"/>
    <w:rsid w:val="00F428F9"/>
    <w:rsid w:val="00F43892"/>
    <w:rsid w:val="00F446B5"/>
    <w:rsid w:val="00F8195E"/>
    <w:rsid w:val="00F8231C"/>
    <w:rsid w:val="00F851B5"/>
    <w:rsid w:val="00F92D25"/>
    <w:rsid w:val="00F95D74"/>
    <w:rsid w:val="00FB3FD8"/>
    <w:rsid w:val="00FD0EE2"/>
    <w:rsid w:val="00FD456E"/>
    <w:rsid w:val="00FE0429"/>
    <w:rsid w:val="00FE7599"/>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CA21549-3C9F-40E3-8960-DC6307EA0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D20"/>
  </w:style>
  <w:style w:type="paragraph" w:styleId="Heading1">
    <w:name w:val="heading 1"/>
    <w:basedOn w:val="Normal"/>
    <w:next w:val="Normal"/>
    <w:link w:val="Heading1Char"/>
    <w:qFormat/>
    <w:rsid w:val="00EA5493"/>
    <w:pPr>
      <w:keepNext/>
      <w:outlineLvl w:val="0"/>
    </w:pPr>
    <w:rPr>
      <w:rFonts w:ascii="Comic Sans MS" w:eastAsia="Times New Roman" w:hAnsi="Comic Sans M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A3A"/>
    <w:pPr>
      <w:ind w:left="720"/>
      <w:contextualSpacing/>
    </w:pPr>
  </w:style>
  <w:style w:type="table" w:styleId="TableGrid">
    <w:name w:val="Table Grid"/>
    <w:basedOn w:val="TableNormal"/>
    <w:uiPriority w:val="59"/>
    <w:rsid w:val="006618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A5493"/>
    <w:pPr>
      <w:tabs>
        <w:tab w:val="center" w:pos="4320"/>
        <w:tab w:val="right" w:pos="8640"/>
      </w:tabs>
    </w:pPr>
  </w:style>
  <w:style w:type="character" w:customStyle="1" w:styleId="HeaderChar">
    <w:name w:val="Header Char"/>
    <w:basedOn w:val="DefaultParagraphFont"/>
    <w:link w:val="Header"/>
    <w:uiPriority w:val="99"/>
    <w:rsid w:val="00EA5493"/>
  </w:style>
  <w:style w:type="paragraph" w:styleId="Footer">
    <w:name w:val="footer"/>
    <w:basedOn w:val="Normal"/>
    <w:link w:val="FooterChar"/>
    <w:uiPriority w:val="99"/>
    <w:unhideWhenUsed/>
    <w:rsid w:val="00EA5493"/>
    <w:pPr>
      <w:tabs>
        <w:tab w:val="center" w:pos="4320"/>
        <w:tab w:val="right" w:pos="8640"/>
      </w:tabs>
    </w:pPr>
  </w:style>
  <w:style w:type="character" w:customStyle="1" w:styleId="FooterChar">
    <w:name w:val="Footer Char"/>
    <w:basedOn w:val="DefaultParagraphFont"/>
    <w:link w:val="Footer"/>
    <w:uiPriority w:val="99"/>
    <w:rsid w:val="00EA5493"/>
  </w:style>
  <w:style w:type="character" w:customStyle="1" w:styleId="Heading1Char">
    <w:name w:val="Heading 1 Char"/>
    <w:basedOn w:val="DefaultParagraphFont"/>
    <w:link w:val="Heading1"/>
    <w:rsid w:val="00EA5493"/>
    <w:rPr>
      <w:rFonts w:ascii="Comic Sans MS" w:eastAsia="Times New Roman" w:hAnsi="Comic Sans MS" w:cs="Times New Roman"/>
      <w:b/>
      <w:sz w:val="20"/>
      <w:szCs w:val="20"/>
    </w:rPr>
  </w:style>
  <w:style w:type="character" w:styleId="PageNumber">
    <w:name w:val="page number"/>
    <w:basedOn w:val="DefaultParagraphFont"/>
    <w:uiPriority w:val="99"/>
    <w:semiHidden/>
    <w:unhideWhenUsed/>
    <w:rsid w:val="005763CC"/>
  </w:style>
  <w:style w:type="paragraph" w:styleId="BalloonText">
    <w:name w:val="Balloon Text"/>
    <w:basedOn w:val="Normal"/>
    <w:link w:val="BalloonTextChar"/>
    <w:uiPriority w:val="99"/>
    <w:semiHidden/>
    <w:unhideWhenUsed/>
    <w:rsid w:val="00F8195E"/>
    <w:rPr>
      <w:rFonts w:ascii="Tahoma" w:hAnsi="Tahoma" w:cs="Tahoma"/>
      <w:sz w:val="16"/>
      <w:szCs w:val="16"/>
    </w:rPr>
  </w:style>
  <w:style w:type="character" w:customStyle="1" w:styleId="BalloonTextChar">
    <w:name w:val="Balloon Text Char"/>
    <w:basedOn w:val="DefaultParagraphFont"/>
    <w:link w:val="BalloonText"/>
    <w:uiPriority w:val="99"/>
    <w:semiHidden/>
    <w:rsid w:val="00F8195E"/>
    <w:rPr>
      <w:rFonts w:ascii="Tahoma" w:hAnsi="Tahoma" w:cs="Tahoma"/>
      <w:sz w:val="16"/>
      <w:szCs w:val="16"/>
    </w:rPr>
  </w:style>
  <w:style w:type="character" w:styleId="Hyperlink">
    <w:name w:val="Hyperlink"/>
    <w:basedOn w:val="DefaultParagraphFont"/>
    <w:uiPriority w:val="99"/>
    <w:unhideWhenUsed/>
    <w:rsid w:val="009E52AC"/>
    <w:rPr>
      <w:color w:val="0000FF" w:themeColor="hyperlink"/>
      <w:u w:val="single"/>
    </w:rPr>
  </w:style>
  <w:style w:type="character" w:styleId="CommentReference">
    <w:name w:val="annotation reference"/>
    <w:basedOn w:val="DefaultParagraphFont"/>
    <w:uiPriority w:val="99"/>
    <w:semiHidden/>
    <w:unhideWhenUsed/>
    <w:rsid w:val="00611B08"/>
    <w:rPr>
      <w:sz w:val="16"/>
      <w:szCs w:val="16"/>
    </w:rPr>
  </w:style>
  <w:style w:type="paragraph" w:styleId="CommentText">
    <w:name w:val="annotation text"/>
    <w:basedOn w:val="Normal"/>
    <w:link w:val="CommentTextChar"/>
    <w:uiPriority w:val="99"/>
    <w:semiHidden/>
    <w:unhideWhenUsed/>
    <w:rsid w:val="00611B08"/>
    <w:rPr>
      <w:sz w:val="20"/>
      <w:szCs w:val="20"/>
    </w:rPr>
  </w:style>
  <w:style w:type="character" w:customStyle="1" w:styleId="CommentTextChar">
    <w:name w:val="Comment Text Char"/>
    <w:basedOn w:val="DefaultParagraphFont"/>
    <w:link w:val="CommentText"/>
    <w:uiPriority w:val="99"/>
    <w:semiHidden/>
    <w:rsid w:val="00611B08"/>
    <w:rPr>
      <w:sz w:val="20"/>
      <w:szCs w:val="20"/>
    </w:rPr>
  </w:style>
  <w:style w:type="paragraph" w:styleId="CommentSubject">
    <w:name w:val="annotation subject"/>
    <w:basedOn w:val="CommentText"/>
    <w:next w:val="CommentText"/>
    <w:link w:val="CommentSubjectChar"/>
    <w:uiPriority w:val="99"/>
    <w:semiHidden/>
    <w:unhideWhenUsed/>
    <w:rsid w:val="00611B08"/>
    <w:rPr>
      <w:b/>
      <w:bCs/>
    </w:rPr>
  </w:style>
  <w:style w:type="character" w:customStyle="1" w:styleId="CommentSubjectChar">
    <w:name w:val="Comment Subject Char"/>
    <w:basedOn w:val="CommentTextChar"/>
    <w:link w:val="CommentSubject"/>
    <w:uiPriority w:val="99"/>
    <w:semiHidden/>
    <w:rsid w:val="00611B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04C04-4870-47D2-84F7-7CBC02839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Absolutely Fitness</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Parker</dc:creator>
  <cp:lastModifiedBy>Marnina Dibben</cp:lastModifiedBy>
  <cp:revision>2</cp:revision>
  <cp:lastPrinted>2015-03-27T17:10:00Z</cp:lastPrinted>
  <dcterms:created xsi:type="dcterms:W3CDTF">2016-04-21T13:03:00Z</dcterms:created>
  <dcterms:modified xsi:type="dcterms:W3CDTF">2016-04-21T13:03:00Z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Dieser A u288512</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73</vt:lpwstr>
  </property>
  <property fmtid="{D5CDD505-2E9C-101B-9397-08002B2CF9AE}" pid="7" name="Initial_Creation_Date">
    <vt:filetime>2014-03-02T20:04:58Z</vt:filetime>
  </property>
  <property fmtid="{D5CDD505-2E9C-101B-9397-08002B2CF9AE}" pid="8" name="Retention_Period_Start_Date">
    <vt:filetime>2015-02-03T04:07:33Z</vt:filetime>
  </property>
  <property fmtid="{D5CDD505-2E9C-101B-9397-08002B2CF9AE}" pid="9" name="Last_Reviewed_Date">
    <vt:lpwstr/>
  </property>
  <property fmtid="{D5CDD505-2E9C-101B-9397-08002B2CF9AE}" pid="10" name="Retention_Review_Frequency">
    <vt:lpwstr/>
  </property>
  <property fmtid="{D5CDD505-2E9C-101B-9397-08002B2CF9AE}" pid="11" name="_NewReviewCycle">
    <vt:lpwstr/>
  </property>
</Properties>
</file>