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BF40" w14:textId="77777777" w:rsidR="00E31245" w:rsidRPr="00DB0B75" w:rsidRDefault="00E31245" w:rsidP="00E31245">
      <w:pPr>
        <w:rPr>
          <w:b/>
        </w:rPr>
      </w:pPr>
      <w:r w:rsidRPr="00DB0B75">
        <w:rPr>
          <w:b/>
        </w:rPr>
        <w:t>Attendance</w:t>
      </w:r>
    </w:p>
    <w:p w14:paraId="745DAE23" w14:textId="77777777" w:rsidR="00E31245" w:rsidRDefault="00E31245" w:rsidP="00E31245">
      <w:r>
        <w:t>Dwight Dibben, Chair</w:t>
      </w:r>
      <w:r>
        <w:tab/>
      </w:r>
      <w:r>
        <w:tab/>
        <w:t>Amy Dieser</w:t>
      </w:r>
      <w:r>
        <w:tab/>
      </w:r>
      <w:r>
        <w:tab/>
        <w:t>Vanda Sadelek</w:t>
      </w:r>
    </w:p>
    <w:p w14:paraId="48EE5988" w14:textId="68239C45" w:rsidR="00E31245" w:rsidRDefault="00E31245" w:rsidP="00E31245">
      <w:r>
        <w:t>Andrea Cundliffe, Vice Chair</w:t>
      </w:r>
      <w:r>
        <w:tab/>
      </w:r>
      <w:r>
        <w:tab/>
        <w:t>Karen Dunham</w:t>
      </w:r>
      <w:r>
        <w:tab/>
        <w:t>Sherry Smith-Miranda</w:t>
      </w:r>
    </w:p>
    <w:p w14:paraId="7AED8C59" w14:textId="7A2C1171" w:rsidR="00E31245" w:rsidRDefault="00E31245" w:rsidP="00E31245">
      <w:r>
        <w:t>Karla Satchwell, Principal</w:t>
      </w:r>
      <w:r>
        <w:tab/>
      </w:r>
      <w:r>
        <w:tab/>
        <w:t>Annette Hubick</w:t>
      </w:r>
      <w:r>
        <w:tab/>
        <w:t>Zaldy Rotor</w:t>
      </w:r>
    </w:p>
    <w:p w14:paraId="062E194A" w14:textId="77777777" w:rsidR="00E31245" w:rsidRDefault="00E31245" w:rsidP="00E31245">
      <w:r>
        <w:t>Trina Boymook, EIPS Trustee</w:t>
      </w:r>
    </w:p>
    <w:p w14:paraId="318CCF2D" w14:textId="77777777" w:rsidR="00E31245" w:rsidRDefault="00E31245" w:rsidP="00E31245"/>
    <w:p w14:paraId="01F4BA08" w14:textId="77777777" w:rsidR="00E31245" w:rsidRDefault="00E31245" w:rsidP="00E31245">
      <w:r>
        <w:t>The meeting was called to Order at 6:32 by the Chair</w:t>
      </w:r>
    </w:p>
    <w:p w14:paraId="07A61B95" w14:textId="77777777" w:rsidR="00E31245" w:rsidRDefault="00E31245" w:rsidP="00E31245">
      <w:pPr>
        <w:rPr>
          <w:b/>
        </w:rPr>
      </w:pPr>
    </w:p>
    <w:p w14:paraId="24917FBA" w14:textId="77777777" w:rsidR="00E31245" w:rsidRPr="00DB0B75" w:rsidRDefault="00E31245" w:rsidP="00E31245">
      <w:pPr>
        <w:rPr>
          <w:b/>
        </w:rPr>
      </w:pPr>
      <w:r w:rsidRPr="00DB0B75">
        <w:rPr>
          <w:b/>
        </w:rPr>
        <w:t>1.   Welcome and Introductions</w:t>
      </w:r>
    </w:p>
    <w:p w14:paraId="7CDDCC99" w14:textId="77777777" w:rsidR="00E31245" w:rsidRDefault="00E31245" w:rsidP="00E31245">
      <w:r>
        <w:t>Introductions of attendees around the room</w:t>
      </w:r>
    </w:p>
    <w:p w14:paraId="0A7CDC9A" w14:textId="77777777" w:rsidR="00E31245" w:rsidRDefault="00E31245" w:rsidP="00E31245">
      <w:pPr>
        <w:rPr>
          <w:b/>
        </w:rPr>
      </w:pPr>
    </w:p>
    <w:p w14:paraId="63FF0C1B" w14:textId="77777777" w:rsidR="00E31245" w:rsidRPr="00DB0B75" w:rsidRDefault="00E31245" w:rsidP="00E31245">
      <w:pPr>
        <w:rPr>
          <w:b/>
        </w:rPr>
      </w:pPr>
      <w:r w:rsidRPr="00DB0B75">
        <w:rPr>
          <w:b/>
        </w:rPr>
        <w:t>2.  Approval of May 27, 2015 &amp; September 30, 2015 School Council Minutes</w:t>
      </w:r>
    </w:p>
    <w:p w14:paraId="4A8051D5" w14:textId="77777777" w:rsidR="00E31245" w:rsidRDefault="00E31245" w:rsidP="00E31245">
      <w:r>
        <w:t>A motion to approve the May 27, 2015 School Council Meeting Minutes was made by Andrea Cundliffe, seconded by Amy Dieser.  Carried unanimously</w:t>
      </w:r>
    </w:p>
    <w:p w14:paraId="37D0330B" w14:textId="77777777" w:rsidR="00E31245" w:rsidRDefault="00E31245" w:rsidP="00E31245">
      <w:r>
        <w:t>A motion to approve the September 30, 2015 School Council Annual General Meeting Minutes was made by Sherry Smith-Miranda, seconded by Vanda Sadelek.  Carried unanimously</w:t>
      </w:r>
    </w:p>
    <w:p w14:paraId="4942FE98" w14:textId="77777777" w:rsidR="00E31245" w:rsidRDefault="00E31245" w:rsidP="00E31245">
      <w:r>
        <w:t>A motion to approve the September 30, 2015 School Council Special Meeting Minutes was made by Andrea Cundliffe, seconded by Annette Hubick.  Carried unanimously.</w:t>
      </w:r>
    </w:p>
    <w:p w14:paraId="7327BFA2" w14:textId="77777777" w:rsidR="00E31245" w:rsidRDefault="00E31245" w:rsidP="00E31245">
      <w:pPr>
        <w:rPr>
          <w:b/>
        </w:rPr>
      </w:pPr>
    </w:p>
    <w:p w14:paraId="2A2DDFA4" w14:textId="77777777" w:rsidR="00E31245" w:rsidRPr="00DB0B75" w:rsidRDefault="00E31245" w:rsidP="00E31245">
      <w:pPr>
        <w:rPr>
          <w:b/>
        </w:rPr>
      </w:pPr>
      <w:r w:rsidRPr="00DB0B75">
        <w:rPr>
          <w:b/>
        </w:rPr>
        <w:t>3.  Approval of the October 26, 2015 Meeting Agenda</w:t>
      </w:r>
    </w:p>
    <w:p w14:paraId="3CE968ED" w14:textId="77777777" w:rsidR="00E31245" w:rsidRDefault="00E31245" w:rsidP="00E31245">
      <w:r>
        <w:t xml:space="preserve">A motion to approve the Agenda as circulated was made by Amy Dieser, seconded by Annette Hubick.  Carried unanimously.  </w:t>
      </w:r>
    </w:p>
    <w:p w14:paraId="56EF92D3" w14:textId="77777777" w:rsidR="00E31245" w:rsidRDefault="00E31245" w:rsidP="00E31245">
      <w:pPr>
        <w:rPr>
          <w:b/>
        </w:rPr>
      </w:pPr>
    </w:p>
    <w:p w14:paraId="616B1779" w14:textId="77777777" w:rsidR="00E31245" w:rsidRPr="00DB0B75" w:rsidRDefault="00E31245" w:rsidP="00E31245">
      <w:pPr>
        <w:rPr>
          <w:b/>
        </w:rPr>
      </w:pPr>
      <w:r w:rsidRPr="00DB0B75">
        <w:rPr>
          <w:b/>
        </w:rPr>
        <w:t>4.  Reports</w:t>
      </w:r>
    </w:p>
    <w:p w14:paraId="647072D1" w14:textId="77777777" w:rsidR="00E31245" w:rsidRPr="00DB0B75" w:rsidRDefault="00E31245" w:rsidP="00E31245">
      <w:pPr>
        <w:rPr>
          <w:b/>
        </w:rPr>
      </w:pPr>
      <w:r w:rsidRPr="00DB0B75">
        <w:rPr>
          <w:b/>
        </w:rPr>
        <w:t>a) Staff/Leader in Me Update – Karla Satchwell</w:t>
      </w:r>
    </w:p>
    <w:p w14:paraId="48F1B16A" w14:textId="77777777" w:rsidR="00E31245" w:rsidRDefault="00E31245" w:rsidP="00E31245">
      <w:pPr>
        <w:pStyle w:val="ListParagraph"/>
        <w:numPr>
          <w:ilvl w:val="0"/>
          <w:numId w:val="29"/>
        </w:numPr>
        <w:spacing w:after="160" w:line="259" w:lineRule="auto"/>
      </w:pPr>
      <w:r>
        <w:t>Council members were provided an update including information on the first assembly of the year dedicated to Leader in Me held the previous Friday; that the 3</w:t>
      </w:r>
      <w:r w:rsidRPr="00537F24">
        <w:rPr>
          <w:vertAlign w:val="superscript"/>
        </w:rPr>
        <w:t>rd</w:t>
      </w:r>
      <w:r>
        <w:t xml:space="preserve"> week of November would be anti-bullying week; plans for a pancake breakfast on November 25</w:t>
      </w:r>
      <w:r w:rsidRPr="00537F24">
        <w:rPr>
          <w:vertAlign w:val="superscript"/>
        </w:rPr>
        <w:t>th</w:t>
      </w:r>
      <w:r>
        <w:t xml:space="preserve"> and Pink Shirt Day to be held in February, 2016.</w:t>
      </w:r>
    </w:p>
    <w:p w14:paraId="7B300227" w14:textId="77777777" w:rsidR="00E31245" w:rsidRPr="00DB0B75" w:rsidRDefault="00E31245" w:rsidP="00E31245">
      <w:pPr>
        <w:rPr>
          <w:b/>
        </w:rPr>
      </w:pPr>
      <w:r w:rsidRPr="00DB0B75">
        <w:rPr>
          <w:b/>
        </w:rPr>
        <w:t>b) School Administration – Karla Satchwell</w:t>
      </w:r>
    </w:p>
    <w:p w14:paraId="7BCF796A" w14:textId="77777777" w:rsidR="00E31245" w:rsidRDefault="00E31245" w:rsidP="00E31245">
      <w:pPr>
        <w:pStyle w:val="ListParagraph"/>
        <w:numPr>
          <w:ilvl w:val="0"/>
          <w:numId w:val="29"/>
        </w:numPr>
        <w:spacing w:after="160" w:line="259" w:lineRule="auto"/>
      </w:pPr>
      <w:r>
        <w:t>The Principal provided the Administration update that included detail on the Snake Parade for Halloween on Friday, October 30</w:t>
      </w:r>
      <w:r w:rsidRPr="00E5211F">
        <w:rPr>
          <w:vertAlign w:val="superscript"/>
        </w:rPr>
        <w:t>th</w:t>
      </w:r>
      <w:r>
        <w:t xml:space="preserve"> in the morning; a planned November 6</w:t>
      </w:r>
      <w:r w:rsidRPr="00E30085">
        <w:rPr>
          <w:vertAlign w:val="superscript"/>
        </w:rPr>
        <w:t>th</w:t>
      </w:r>
      <w:r>
        <w:t xml:space="preserve"> event entitled “Linking Generations” from 10:30 to 11:30 that would have seniors and a piper attending at the school; advisement of a planned Winter Festival along with a Spring Concert on April 22</w:t>
      </w:r>
      <w:r w:rsidRPr="00E30085">
        <w:rPr>
          <w:vertAlign w:val="superscript"/>
        </w:rPr>
        <w:t>nd</w:t>
      </w:r>
      <w:r>
        <w:t>, 2016 at the SCA Theatre that will be replacing Christmas Concerts at the school this year.</w:t>
      </w:r>
    </w:p>
    <w:p w14:paraId="6171E366" w14:textId="77777777" w:rsidR="00E31245" w:rsidRPr="00DB0B75" w:rsidRDefault="00E31245" w:rsidP="00E31245">
      <w:pPr>
        <w:rPr>
          <w:b/>
        </w:rPr>
      </w:pPr>
      <w:r w:rsidRPr="00DB0B75">
        <w:rPr>
          <w:b/>
        </w:rPr>
        <w:t>c) EIPS Trustee Update – Trina Boymook</w:t>
      </w:r>
    </w:p>
    <w:p w14:paraId="692D9EB0" w14:textId="77777777" w:rsidR="00E31245" w:rsidRDefault="00E31245" w:rsidP="00E31245">
      <w:pPr>
        <w:pStyle w:val="ListParagraph"/>
        <w:numPr>
          <w:ilvl w:val="0"/>
          <w:numId w:val="29"/>
        </w:numPr>
        <w:spacing w:after="160" w:line="259" w:lineRule="auto"/>
      </w:pPr>
      <w:r>
        <w:t xml:space="preserve">On September 28 Board Chairs and Superintendent’s from 5 local school boards met with the Minister of Education.  It was an opportunity for him to get to meet them </w:t>
      </w:r>
      <w:r>
        <w:lastRenderedPageBreak/>
        <w:t>and hear about our success and challenges and to share views of the needs of the education system.</w:t>
      </w:r>
    </w:p>
    <w:p w14:paraId="162DAF97" w14:textId="77777777" w:rsidR="00E31245" w:rsidRDefault="00E31245" w:rsidP="00E31245">
      <w:pPr>
        <w:pStyle w:val="ListParagraph"/>
        <w:numPr>
          <w:ilvl w:val="0"/>
          <w:numId w:val="29"/>
        </w:numPr>
        <w:spacing w:after="160" w:line="259" w:lineRule="auto"/>
      </w:pPr>
      <w:r>
        <w:t>On October 5</w:t>
      </w:r>
      <w:r>
        <w:rPr>
          <w:vertAlign w:val="superscript"/>
        </w:rPr>
        <w:t xml:space="preserve"> </w:t>
      </w:r>
      <w:r>
        <w:t>EIPS hosted a joint meeting will all 3 of our MLAs.  This time was uses to provide MLAs with an overview of EIPS, how diverse communities are served, what makes the Division unique and some of the challenges being faced.</w:t>
      </w:r>
    </w:p>
    <w:p w14:paraId="71B5EBAD" w14:textId="77777777" w:rsidR="00E31245" w:rsidRDefault="00E31245" w:rsidP="00E31245">
      <w:pPr>
        <w:pStyle w:val="ListParagraph"/>
        <w:numPr>
          <w:ilvl w:val="0"/>
          <w:numId w:val="29"/>
        </w:numPr>
        <w:spacing w:after="160" w:line="259" w:lineRule="auto"/>
      </w:pPr>
      <w:r>
        <w:t>On October 8 &amp; 9 the EIPS Board and Superintendent held a Board Retreat.  The Retreat was used to have deeper conversations that will provide direction to the Senior Administration team, establish priorities of the Board and develop the Board’s work plan.</w:t>
      </w:r>
    </w:p>
    <w:p w14:paraId="6B1F320C" w14:textId="77777777" w:rsidR="00E31245" w:rsidRDefault="00E31245" w:rsidP="00E31245">
      <w:pPr>
        <w:pStyle w:val="ListParagraph"/>
        <w:numPr>
          <w:ilvl w:val="0"/>
          <w:numId w:val="29"/>
        </w:numPr>
        <w:spacing w:after="160" w:line="259" w:lineRule="auto"/>
      </w:pPr>
      <w:r>
        <w:t>On October 26 the Board Chair met with the Mayor of Strathcona County as part of our quarterly meeting commitment.  They discussed school zone times and the Chair provided an update on capital projects and the joint use agreement.</w:t>
      </w:r>
    </w:p>
    <w:p w14:paraId="26CFED46" w14:textId="77777777" w:rsidR="00E31245" w:rsidRDefault="00E31245" w:rsidP="00E31245">
      <w:pPr>
        <w:pStyle w:val="ListParagraph"/>
        <w:numPr>
          <w:ilvl w:val="0"/>
          <w:numId w:val="29"/>
        </w:numPr>
        <w:spacing w:after="160" w:line="259" w:lineRule="auto"/>
      </w:pPr>
      <w:r>
        <w:t>Enrollment in EIPS is up 178 students over last years’ enrollment.</w:t>
      </w:r>
    </w:p>
    <w:p w14:paraId="11CE5419" w14:textId="77777777" w:rsidR="00E31245" w:rsidRPr="00DB0B75" w:rsidRDefault="00E31245" w:rsidP="00E31245">
      <w:pPr>
        <w:rPr>
          <w:b/>
        </w:rPr>
      </w:pPr>
      <w:r w:rsidRPr="00DB0B75">
        <w:rPr>
          <w:b/>
        </w:rPr>
        <w:t>d) Parent Action Society – Annette Hubick</w:t>
      </w:r>
    </w:p>
    <w:p w14:paraId="337D095E" w14:textId="77777777" w:rsidR="00E31245" w:rsidRDefault="00E31245" w:rsidP="00E31245">
      <w:r>
        <w:t>Annette advised School Council that she has been elected as the new Chair of PAS and advised on current activities including the Purdy’s fundraiser that is underway; update on Hot Lunch; advised that the next meeting of PAS is scheduled for November 3</w:t>
      </w:r>
      <w:r w:rsidRPr="003129D2">
        <w:rPr>
          <w:vertAlign w:val="superscript"/>
        </w:rPr>
        <w:t>rd</w:t>
      </w:r>
      <w:r>
        <w:t xml:space="preserve"> where they will do planning for the rest of the year and a reminder that our Casino dates are January 31 and February 1, 2016 in Camrose.  </w:t>
      </w:r>
    </w:p>
    <w:p w14:paraId="5EDD1D29" w14:textId="77777777" w:rsidR="00E31245" w:rsidRPr="00DB0B75" w:rsidRDefault="00E31245" w:rsidP="00E31245">
      <w:pPr>
        <w:rPr>
          <w:b/>
        </w:rPr>
      </w:pPr>
      <w:r w:rsidRPr="00DB0B75">
        <w:rPr>
          <w:b/>
        </w:rPr>
        <w:t>e) Questions/Discussion – All</w:t>
      </w:r>
    </w:p>
    <w:p w14:paraId="63B488B5" w14:textId="77777777" w:rsidR="00E31245" w:rsidRDefault="00E31245" w:rsidP="00E31245">
      <w:r>
        <w:t>A number of questions were raised throughout the various reports and responded to as they were brought forward by members.</w:t>
      </w:r>
    </w:p>
    <w:p w14:paraId="3FE094ED" w14:textId="77777777" w:rsidR="00E31245" w:rsidRDefault="00E31245" w:rsidP="00E31245">
      <w:pPr>
        <w:rPr>
          <w:b/>
        </w:rPr>
      </w:pPr>
    </w:p>
    <w:p w14:paraId="1FED674A" w14:textId="77777777" w:rsidR="00E31245" w:rsidRPr="00DB0B75" w:rsidRDefault="00E31245" w:rsidP="00E31245">
      <w:pPr>
        <w:rPr>
          <w:b/>
        </w:rPr>
      </w:pPr>
      <w:r w:rsidRPr="00DB0B75">
        <w:rPr>
          <w:b/>
        </w:rPr>
        <w:t>5.  New Business</w:t>
      </w:r>
    </w:p>
    <w:p w14:paraId="71A04C0F" w14:textId="77777777" w:rsidR="00E31245" w:rsidRPr="00DB0B75" w:rsidRDefault="00E31245" w:rsidP="00E31245">
      <w:pPr>
        <w:rPr>
          <w:b/>
        </w:rPr>
      </w:pPr>
      <w:r w:rsidRPr="00DB0B75">
        <w:rPr>
          <w:b/>
        </w:rPr>
        <w:t>a) REVISED 2015-16 School Council Meeting Schedule – Chair</w:t>
      </w:r>
    </w:p>
    <w:p w14:paraId="2D92D4E9" w14:textId="77777777" w:rsidR="00E31245" w:rsidRDefault="00E31245" w:rsidP="00E31245">
      <w:r>
        <w:t>The Chair advised that there two of the School Council dates in 2016 approved at the AGM fell on dates when the school was closed for Spring Break and the Victoria Day long weekend and apologized for the oversight.  A motion was made by Sherry Smith-Miranda, seconded by Amy Dieser to change the March meeting of School Council to Wednesday, March 23</w:t>
      </w:r>
      <w:r w:rsidRPr="004717E2">
        <w:rPr>
          <w:vertAlign w:val="superscript"/>
        </w:rPr>
        <w:t>rd</w:t>
      </w:r>
      <w:r>
        <w:t xml:space="preserve"> and the May meeting of School Council to Monday, May 30</w:t>
      </w:r>
      <w:r w:rsidRPr="004717E2">
        <w:rPr>
          <w:vertAlign w:val="superscript"/>
        </w:rPr>
        <w:t>th</w:t>
      </w:r>
      <w:r>
        <w:t>, both to start at 6:30 pm in the LLR School Library.  Carried unanimously.</w:t>
      </w:r>
    </w:p>
    <w:p w14:paraId="74FEB30D" w14:textId="77777777" w:rsidR="00E31245" w:rsidRPr="00DB0B75" w:rsidRDefault="00E31245" w:rsidP="00E31245">
      <w:pPr>
        <w:rPr>
          <w:b/>
        </w:rPr>
      </w:pPr>
      <w:r w:rsidRPr="00DB0B75">
        <w:rPr>
          <w:b/>
        </w:rPr>
        <w:t>b) Executive Opportunities/Election – All</w:t>
      </w:r>
    </w:p>
    <w:p w14:paraId="6A27F3B4" w14:textId="77777777" w:rsidR="00E31245" w:rsidRDefault="00E31245" w:rsidP="00E31245">
      <w:r>
        <w:t>The Chair advised members that the executive position of Secretary was still open and asked if there was any interest.  None was expressed and the position will remain open with other members of the Executive filling the roles of Secretary in an Acting capacity until the position can be filled.</w:t>
      </w:r>
    </w:p>
    <w:p w14:paraId="25BE0DA2" w14:textId="77777777" w:rsidR="00E31245" w:rsidRDefault="00E31245" w:rsidP="00E31245">
      <w:pPr>
        <w:rPr>
          <w:b/>
        </w:rPr>
      </w:pPr>
    </w:p>
    <w:p w14:paraId="19BD3582" w14:textId="77777777" w:rsidR="00E31245" w:rsidRPr="00DB0B75" w:rsidRDefault="00E31245" w:rsidP="00E31245">
      <w:pPr>
        <w:rPr>
          <w:b/>
        </w:rPr>
      </w:pPr>
      <w:r w:rsidRPr="00DB0B75">
        <w:rPr>
          <w:b/>
        </w:rPr>
        <w:t>6.  Roundtable/Items for Future Meetings – All</w:t>
      </w:r>
    </w:p>
    <w:p w14:paraId="0ABA6C09" w14:textId="77777777" w:rsidR="00E31245" w:rsidRDefault="00E31245" w:rsidP="00E31245">
      <w:pPr>
        <w:pStyle w:val="ListParagraph"/>
        <w:numPr>
          <w:ilvl w:val="0"/>
          <w:numId w:val="31"/>
        </w:numPr>
        <w:spacing w:after="160" w:line="259" w:lineRule="auto"/>
      </w:pPr>
      <w:r>
        <w:t>The Principal advised members on an EIPS Project on Electronic Waste that will be at Lakeland Ridge School for collections between November 30</w:t>
      </w:r>
      <w:r w:rsidRPr="00BD6890">
        <w:rPr>
          <w:vertAlign w:val="superscript"/>
        </w:rPr>
        <w:t>th</w:t>
      </w:r>
      <w:r>
        <w:t xml:space="preserve"> and December 12</w:t>
      </w:r>
      <w:r w:rsidRPr="00BD6890">
        <w:rPr>
          <w:vertAlign w:val="superscript"/>
        </w:rPr>
        <w:t>th</w:t>
      </w:r>
      <w:r>
        <w:t>.</w:t>
      </w:r>
    </w:p>
    <w:p w14:paraId="2CCF4467" w14:textId="77777777" w:rsidR="00E31245" w:rsidRDefault="00E31245" w:rsidP="00E31245">
      <w:pPr>
        <w:pStyle w:val="ListParagraph"/>
        <w:numPr>
          <w:ilvl w:val="0"/>
          <w:numId w:val="30"/>
        </w:numPr>
        <w:spacing w:after="160" w:line="259" w:lineRule="auto"/>
      </w:pPr>
      <w:r>
        <w:t xml:space="preserve">There was discussion about the potential for a Parent Seminar on various topics of interest including mental health.  Principal Satchwell will follow-up on this potential </w:t>
      </w:r>
      <w:r>
        <w:lastRenderedPageBreak/>
        <w:t>with an individual suggested by EIPS Trustee Boymook and bring more detail on this potential to the next School Council meeting.</w:t>
      </w:r>
    </w:p>
    <w:p w14:paraId="267FE090" w14:textId="77777777" w:rsidR="00E31245" w:rsidRDefault="00E31245" w:rsidP="00E31245">
      <w:pPr>
        <w:ind w:left="360"/>
      </w:pPr>
    </w:p>
    <w:p w14:paraId="12D6B02F" w14:textId="77777777" w:rsidR="00E31245" w:rsidRPr="00DB0B75" w:rsidRDefault="00E31245" w:rsidP="00E31245">
      <w:pPr>
        <w:rPr>
          <w:b/>
        </w:rPr>
      </w:pPr>
      <w:r w:rsidRPr="00DB0B75">
        <w:rPr>
          <w:b/>
        </w:rPr>
        <w:t>7.  Adjournment – Chair</w:t>
      </w:r>
    </w:p>
    <w:p w14:paraId="5131B392" w14:textId="77777777" w:rsidR="00E31245" w:rsidRDefault="00E31245" w:rsidP="00E31245">
      <w:r>
        <w:t>The next meeting of School Council will be held on Monday, November 23</w:t>
      </w:r>
      <w:r w:rsidRPr="00BD6890">
        <w:rPr>
          <w:vertAlign w:val="superscript"/>
        </w:rPr>
        <w:t>rd</w:t>
      </w:r>
      <w:r>
        <w:t xml:space="preserve"> at 6:30 pm in the School Library.</w:t>
      </w:r>
    </w:p>
    <w:p w14:paraId="7AC2C03A" w14:textId="77777777" w:rsidR="00E31245" w:rsidRDefault="00E31245" w:rsidP="00E31245">
      <w:r>
        <w:t>A motion to adjourn the meeting at 7:40 pm was made by Annette Hubick, seconded by Sherry Smith-Miranda.  Carried unanimously</w:t>
      </w:r>
    </w:p>
    <w:p w14:paraId="1C556942" w14:textId="77777777" w:rsidR="00E31245" w:rsidRDefault="00E31245" w:rsidP="00E31245"/>
    <w:p w14:paraId="4CB9F4A3" w14:textId="77777777" w:rsidR="00112AA8" w:rsidRPr="00201AF4" w:rsidRDefault="00112AA8" w:rsidP="005B41F2">
      <w:pPr>
        <w:jc w:val="both"/>
        <w:rPr>
          <w:rFonts w:ascii="Arial" w:hAnsi="Arial"/>
          <w:sz w:val="22"/>
        </w:rPr>
      </w:pPr>
    </w:p>
    <w:sectPr w:rsidR="00112AA8" w:rsidRPr="00201AF4" w:rsidSect="008A7A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0A82" w14:textId="77777777" w:rsidR="00386C54" w:rsidRDefault="00386C54">
      <w:r>
        <w:separator/>
      </w:r>
    </w:p>
  </w:endnote>
  <w:endnote w:type="continuationSeparator" w:id="0">
    <w:p w14:paraId="29F0CF47" w14:textId="77777777" w:rsidR="00386C54" w:rsidRDefault="0038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FB30" w14:textId="77777777" w:rsidR="002F2855" w:rsidRDefault="002F2855" w:rsidP="005A0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E4093" w14:textId="77777777" w:rsidR="002F2855" w:rsidRDefault="002F2855" w:rsidP="005763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584E" w14:textId="77777777" w:rsidR="002F2855" w:rsidRDefault="002F2855" w:rsidP="005A0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B92">
      <w:rPr>
        <w:rStyle w:val="PageNumber"/>
        <w:noProof/>
      </w:rPr>
      <w:t>2</w:t>
    </w:r>
    <w:r>
      <w:rPr>
        <w:rStyle w:val="PageNumber"/>
      </w:rPr>
      <w:fldChar w:fldCharType="end"/>
    </w:r>
  </w:p>
  <w:p w14:paraId="1C0191EA" w14:textId="77777777" w:rsidR="002F2855" w:rsidRDefault="002F2855" w:rsidP="00201AF4">
    <w:pPr>
      <w:pStyle w:val="Footer"/>
      <w:ind w:right="360"/>
    </w:pPr>
    <w:r>
      <w:t>_________</w:t>
    </w:r>
  </w:p>
  <w:p w14:paraId="03476EF1" w14:textId="77777777" w:rsidR="002F2855" w:rsidRPr="005206A3" w:rsidRDefault="002F2855" w:rsidP="00201AF4">
    <w:pPr>
      <w:pStyle w:val="Footer"/>
      <w:ind w:right="360"/>
      <w:rPr>
        <w:rFonts w:ascii="Arial" w:hAnsi="Arial"/>
        <w:sz w:val="22"/>
      </w:rPr>
    </w:pPr>
    <w:r w:rsidRPr="005206A3">
      <w:rPr>
        <w:rFonts w:ascii="Arial" w:hAnsi="Arial"/>
        <w:sz w:val="22"/>
      </w:rPr>
      <w:t>Lakeland Ridge School Advisory Council Minutes</w:t>
    </w:r>
  </w:p>
  <w:p w14:paraId="6677B81D" w14:textId="3C29B099" w:rsidR="002F2855" w:rsidRPr="005206A3" w:rsidRDefault="00B87B92" w:rsidP="00201AF4">
    <w:pPr>
      <w:pStyle w:val="Footer"/>
      <w:rPr>
        <w:rFonts w:ascii="Arial" w:hAnsi="Arial"/>
        <w:sz w:val="22"/>
      </w:rPr>
    </w:pPr>
    <w:r>
      <w:rPr>
        <w:rFonts w:ascii="Arial" w:hAnsi="Arial"/>
        <w:sz w:val="22"/>
      </w:rPr>
      <w:t>October</w:t>
    </w:r>
    <w:bookmarkStart w:id="0" w:name="_GoBack"/>
    <w:bookmarkEnd w:id="0"/>
    <w:r w:rsidR="002F2855">
      <w:rPr>
        <w:rFonts w:ascii="Arial" w:hAnsi="Arial"/>
        <w:sz w:val="22"/>
      </w:rP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81C5" w14:textId="77777777" w:rsidR="002F2855" w:rsidRDefault="002F2855" w:rsidP="00B458D1">
    <w:pPr>
      <w:pStyle w:val="Footer"/>
      <w:ind w:right="360"/>
    </w:pPr>
    <w:r>
      <w:t>_________</w:t>
    </w:r>
  </w:p>
  <w:p w14:paraId="04A145A0" w14:textId="77777777" w:rsidR="002F2855" w:rsidRPr="005206A3" w:rsidRDefault="002F2855" w:rsidP="00B458D1">
    <w:pPr>
      <w:pStyle w:val="Footer"/>
      <w:ind w:right="360"/>
      <w:rPr>
        <w:rFonts w:ascii="Arial" w:hAnsi="Arial"/>
        <w:sz w:val="22"/>
      </w:rPr>
    </w:pPr>
    <w:r w:rsidRPr="005206A3">
      <w:rPr>
        <w:rFonts w:ascii="Arial" w:hAnsi="Arial"/>
        <w:sz w:val="22"/>
      </w:rPr>
      <w:t>Lakeland Ridge School Advisory Council Minutes</w:t>
    </w:r>
  </w:p>
  <w:p w14:paraId="39F8C38C" w14:textId="5FA034FF" w:rsidR="002F2855" w:rsidRPr="005206A3" w:rsidRDefault="00B87B92" w:rsidP="00B458D1">
    <w:pPr>
      <w:pStyle w:val="Footer"/>
      <w:rPr>
        <w:rFonts w:ascii="Arial" w:hAnsi="Arial"/>
        <w:sz w:val="22"/>
      </w:rPr>
    </w:pPr>
    <w:r>
      <w:rPr>
        <w:rFonts w:ascii="Arial" w:hAnsi="Arial"/>
        <w:sz w:val="22"/>
      </w:rPr>
      <w:t>October</w:t>
    </w:r>
    <w:r w:rsidR="002F2855">
      <w:rPr>
        <w:rFonts w:ascii="Arial" w:hAnsi="Arial"/>
        <w:sz w:val="22"/>
      </w:rPr>
      <w:t xml:space="preserve"> 2015</w:t>
    </w:r>
  </w:p>
  <w:p w14:paraId="1772A316" w14:textId="77777777" w:rsidR="002F2855" w:rsidRDefault="002F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19F32" w14:textId="77777777" w:rsidR="00386C54" w:rsidRDefault="00386C54">
      <w:r>
        <w:separator/>
      </w:r>
    </w:p>
  </w:footnote>
  <w:footnote w:type="continuationSeparator" w:id="0">
    <w:p w14:paraId="54474456" w14:textId="77777777" w:rsidR="00386C54" w:rsidRDefault="0038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11B8" w14:textId="77777777" w:rsidR="00120C29" w:rsidRDefault="00120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548D" w14:textId="77777777" w:rsidR="00120C29" w:rsidRDefault="00120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8024"/>
      <w:gridCol w:w="1336"/>
    </w:tblGrid>
    <w:tr w:rsidR="002F2855" w14:paraId="3F9F0F79" w14:textId="77777777">
      <w:tc>
        <w:tcPr>
          <w:tcW w:w="8128" w:type="dxa"/>
        </w:tcPr>
        <w:p w14:paraId="204CC322" w14:textId="77777777" w:rsidR="002F2855" w:rsidRPr="005206A3" w:rsidRDefault="002F2855" w:rsidP="00EA5493">
          <w:pPr>
            <w:jc w:val="center"/>
            <w:rPr>
              <w:rFonts w:ascii="Arial" w:hAnsi="Arial"/>
              <w:b/>
              <w:sz w:val="22"/>
            </w:rPr>
          </w:pPr>
          <w:r w:rsidRPr="005206A3">
            <w:rPr>
              <w:rFonts w:ascii="Arial" w:hAnsi="Arial"/>
              <w:b/>
              <w:sz w:val="22"/>
            </w:rPr>
            <w:t>Lakeland Ridge School Advisory Council</w:t>
          </w:r>
        </w:p>
        <w:p w14:paraId="3BE6B6AF" w14:textId="77777777" w:rsidR="002F2855" w:rsidRPr="005206A3" w:rsidRDefault="002F2855" w:rsidP="00EA5493">
          <w:pPr>
            <w:jc w:val="center"/>
            <w:rPr>
              <w:rFonts w:ascii="Arial" w:hAnsi="Arial"/>
              <w:b/>
              <w:sz w:val="22"/>
            </w:rPr>
          </w:pPr>
          <w:r w:rsidRPr="005206A3">
            <w:rPr>
              <w:rFonts w:ascii="Arial" w:hAnsi="Arial"/>
              <w:b/>
              <w:sz w:val="22"/>
            </w:rPr>
            <w:t>Meeting Minutes</w:t>
          </w:r>
        </w:p>
        <w:p w14:paraId="1CFB2E6B" w14:textId="63BDB7B4" w:rsidR="002F2855" w:rsidRDefault="00120C29" w:rsidP="00A3454A">
          <w:pPr>
            <w:jc w:val="center"/>
          </w:pPr>
          <w:r>
            <w:rPr>
              <w:rFonts w:ascii="Arial" w:hAnsi="Arial"/>
              <w:b/>
              <w:sz w:val="22"/>
            </w:rPr>
            <w:t>Monday, October 26</w:t>
          </w:r>
          <w:r w:rsidRPr="00120C29">
            <w:rPr>
              <w:rFonts w:ascii="Arial" w:hAnsi="Arial"/>
              <w:b/>
              <w:sz w:val="22"/>
              <w:vertAlign w:val="superscript"/>
            </w:rPr>
            <w:t>th</w:t>
          </w:r>
          <w:r>
            <w:rPr>
              <w:rFonts w:ascii="Arial" w:hAnsi="Arial"/>
              <w:b/>
              <w:sz w:val="22"/>
            </w:rPr>
            <w:t>, 2015</w:t>
          </w:r>
          <w:r w:rsidR="002F2855" w:rsidRPr="005206A3">
            <w:rPr>
              <w:rFonts w:ascii="Arial" w:hAnsi="Arial"/>
              <w:b/>
              <w:sz w:val="22"/>
            </w:rPr>
            <w:t>, 6:30 p.m.</w:t>
          </w:r>
        </w:p>
      </w:tc>
      <w:tc>
        <w:tcPr>
          <w:tcW w:w="1336" w:type="dxa"/>
        </w:tcPr>
        <w:p w14:paraId="6B30865A" w14:textId="77777777" w:rsidR="002F2855" w:rsidRPr="00EA5493" w:rsidRDefault="002F2855" w:rsidP="00EA5493">
          <w:pPr>
            <w:tabs>
              <w:tab w:val="left" w:pos="352"/>
            </w:tabs>
          </w:pPr>
          <w:r>
            <w:rPr>
              <w:noProof/>
              <w:lang w:val="en-CA" w:eastAsia="en-CA"/>
            </w:rPr>
            <w:drawing>
              <wp:inline distT="0" distB="0" distL="0" distR="0" wp14:anchorId="4ECF66C7" wp14:editId="05A6C17B">
                <wp:extent cx="675640" cy="675640"/>
                <wp:effectExtent l="25400" t="0" r="10160" b="0"/>
                <wp:docPr id="1" name="Picture 0" descr="LLR_156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_156x156.jpg"/>
                        <pic:cNvPicPr/>
                      </pic:nvPicPr>
                      <pic:blipFill>
                        <a:blip r:embed="rId1"/>
                        <a:stretch>
                          <a:fillRect/>
                        </a:stretch>
                      </pic:blipFill>
                      <pic:spPr>
                        <a:xfrm>
                          <a:off x="0" y="0"/>
                          <a:ext cx="675640" cy="675640"/>
                        </a:xfrm>
                        <a:prstGeom prst="rect">
                          <a:avLst/>
                        </a:prstGeom>
                      </pic:spPr>
                    </pic:pic>
                  </a:graphicData>
                </a:graphic>
              </wp:inline>
            </w:drawing>
          </w:r>
        </w:p>
      </w:tc>
    </w:tr>
  </w:tbl>
  <w:p w14:paraId="54217AA2" w14:textId="77777777" w:rsidR="002F2855" w:rsidRDefault="002F2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421"/>
    <w:multiLevelType w:val="hybridMultilevel"/>
    <w:tmpl w:val="BD16A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7148C"/>
    <w:multiLevelType w:val="hybridMultilevel"/>
    <w:tmpl w:val="FCCCE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6020D1"/>
    <w:multiLevelType w:val="hybridMultilevel"/>
    <w:tmpl w:val="57502A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DF21EDB"/>
    <w:multiLevelType w:val="hybridMultilevel"/>
    <w:tmpl w:val="D398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C51B4"/>
    <w:multiLevelType w:val="hybridMultilevel"/>
    <w:tmpl w:val="6B2CF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F86974"/>
    <w:multiLevelType w:val="hybridMultilevel"/>
    <w:tmpl w:val="8C6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A269E"/>
    <w:multiLevelType w:val="hybridMultilevel"/>
    <w:tmpl w:val="2F8089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3813306"/>
    <w:multiLevelType w:val="hybridMultilevel"/>
    <w:tmpl w:val="4DC62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56A85"/>
    <w:multiLevelType w:val="hybridMultilevel"/>
    <w:tmpl w:val="7F7EA7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9F4C0B"/>
    <w:multiLevelType w:val="hybridMultilevel"/>
    <w:tmpl w:val="1298B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247F3E"/>
    <w:multiLevelType w:val="hybridMultilevel"/>
    <w:tmpl w:val="1868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5201A"/>
    <w:multiLevelType w:val="hybridMultilevel"/>
    <w:tmpl w:val="8CA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15B2"/>
    <w:multiLevelType w:val="hybridMultilevel"/>
    <w:tmpl w:val="2506D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9A2488"/>
    <w:multiLevelType w:val="hybridMultilevel"/>
    <w:tmpl w:val="5756F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7933D6"/>
    <w:multiLevelType w:val="hybridMultilevel"/>
    <w:tmpl w:val="93C09E9A"/>
    <w:lvl w:ilvl="0" w:tplc="7AF0D524">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11244"/>
    <w:multiLevelType w:val="hybridMultilevel"/>
    <w:tmpl w:val="D4402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9D5768"/>
    <w:multiLevelType w:val="hybridMultilevel"/>
    <w:tmpl w:val="062E9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DF3763"/>
    <w:multiLevelType w:val="hybridMultilevel"/>
    <w:tmpl w:val="FC5E612A"/>
    <w:lvl w:ilvl="0" w:tplc="8D3E1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0B36B0"/>
    <w:multiLevelType w:val="hybridMultilevel"/>
    <w:tmpl w:val="23C8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3C44CF"/>
    <w:multiLevelType w:val="hybridMultilevel"/>
    <w:tmpl w:val="223A6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4EA6BEC"/>
    <w:multiLevelType w:val="hybridMultilevel"/>
    <w:tmpl w:val="3246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C73785"/>
    <w:multiLevelType w:val="hybridMultilevel"/>
    <w:tmpl w:val="4FA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17A2E"/>
    <w:multiLevelType w:val="hybridMultilevel"/>
    <w:tmpl w:val="2ACAF3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2871ED9"/>
    <w:multiLevelType w:val="hybridMultilevel"/>
    <w:tmpl w:val="40661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2B86FA2"/>
    <w:multiLevelType w:val="hybridMultilevel"/>
    <w:tmpl w:val="ECDC5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C664787"/>
    <w:multiLevelType w:val="hybridMultilevel"/>
    <w:tmpl w:val="AB08CB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D119B2"/>
    <w:multiLevelType w:val="hybridMultilevel"/>
    <w:tmpl w:val="FB0EE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nsid w:val="76A74315"/>
    <w:multiLevelType w:val="hybridMultilevel"/>
    <w:tmpl w:val="8D36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A7098C"/>
    <w:multiLevelType w:val="hybridMultilevel"/>
    <w:tmpl w:val="FB405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101135"/>
    <w:multiLevelType w:val="hybridMultilevel"/>
    <w:tmpl w:val="C7EACF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B231B"/>
    <w:multiLevelType w:val="hybridMultilevel"/>
    <w:tmpl w:val="15A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22"/>
  </w:num>
  <w:num w:numId="5">
    <w:abstractNumId w:val="13"/>
  </w:num>
  <w:num w:numId="6">
    <w:abstractNumId w:val="23"/>
  </w:num>
  <w:num w:numId="7">
    <w:abstractNumId w:val="21"/>
  </w:num>
  <w:num w:numId="8">
    <w:abstractNumId w:val="3"/>
  </w:num>
  <w:num w:numId="9">
    <w:abstractNumId w:val="11"/>
  </w:num>
  <w:num w:numId="10">
    <w:abstractNumId w:val="17"/>
  </w:num>
  <w:num w:numId="11">
    <w:abstractNumId w:val="5"/>
  </w:num>
  <w:num w:numId="12">
    <w:abstractNumId w:val="26"/>
  </w:num>
  <w:num w:numId="13">
    <w:abstractNumId w:val="0"/>
  </w:num>
  <w:num w:numId="14">
    <w:abstractNumId w:val="25"/>
  </w:num>
  <w:num w:numId="15">
    <w:abstractNumId w:val="8"/>
  </w:num>
  <w:num w:numId="16">
    <w:abstractNumId w:val="10"/>
  </w:num>
  <w:num w:numId="17">
    <w:abstractNumId w:val="18"/>
  </w:num>
  <w:num w:numId="18">
    <w:abstractNumId w:val="20"/>
  </w:num>
  <w:num w:numId="19">
    <w:abstractNumId w:val="27"/>
  </w:num>
  <w:num w:numId="20">
    <w:abstractNumId w:val="30"/>
  </w:num>
  <w:num w:numId="21">
    <w:abstractNumId w:val="28"/>
  </w:num>
  <w:num w:numId="22">
    <w:abstractNumId w:val="7"/>
  </w:num>
  <w:num w:numId="23">
    <w:abstractNumId w:val="16"/>
  </w:num>
  <w:num w:numId="24">
    <w:abstractNumId w:val="1"/>
  </w:num>
  <w:num w:numId="25">
    <w:abstractNumId w:val="4"/>
  </w:num>
  <w:num w:numId="26">
    <w:abstractNumId w:val="2"/>
  </w:num>
  <w:num w:numId="27">
    <w:abstractNumId w:val="15"/>
  </w:num>
  <w:num w:numId="28">
    <w:abstractNumId w:val="29"/>
  </w:num>
  <w:num w:numId="29">
    <w:abstractNumId w:val="19"/>
  </w:num>
  <w:num w:numId="30">
    <w:abstractNumId w:val="24"/>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3A"/>
    <w:rsid w:val="00000A73"/>
    <w:rsid w:val="00004401"/>
    <w:rsid w:val="00005B3E"/>
    <w:rsid w:val="000353BF"/>
    <w:rsid w:val="000423B4"/>
    <w:rsid w:val="000501A8"/>
    <w:rsid w:val="00051984"/>
    <w:rsid w:val="00052F7C"/>
    <w:rsid w:val="00060450"/>
    <w:rsid w:val="00075A45"/>
    <w:rsid w:val="0008252F"/>
    <w:rsid w:val="00091F28"/>
    <w:rsid w:val="000967BC"/>
    <w:rsid w:val="000A641A"/>
    <w:rsid w:val="00112AA8"/>
    <w:rsid w:val="00120C29"/>
    <w:rsid w:val="00126664"/>
    <w:rsid w:val="001602A5"/>
    <w:rsid w:val="00163962"/>
    <w:rsid w:val="00166040"/>
    <w:rsid w:val="00166367"/>
    <w:rsid w:val="001845E5"/>
    <w:rsid w:val="00186C66"/>
    <w:rsid w:val="00195644"/>
    <w:rsid w:val="001B073C"/>
    <w:rsid w:val="001B6DD9"/>
    <w:rsid w:val="001C3AC5"/>
    <w:rsid w:val="001F2443"/>
    <w:rsid w:val="00201AF4"/>
    <w:rsid w:val="002031FE"/>
    <w:rsid w:val="00203F23"/>
    <w:rsid w:val="00227280"/>
    <w:rsid w:val="00232E3E"/>
    <w:rsid w:val="00236D60"/>
    <w:rsid w:val="00245FCC"/>
    <w:rsid w:val="00247069"/>
    <w:rsid w:val="00270937"/>
    <w:rsid w:val="002825C0"/>
    <w:rsid w:val="00293C5B"/>
    <w:rsid w:val="002941BA"/>
    <w:rsid w:val="002A0720"/>
    <w:rsid w:val="002D739D"/>
    <w:rsid w:val="002D7A05"/>
    <w:rsid w:val="002E0DF0"/>
    <w:rsid w:val="002F2855"/>
    <w:rsid w:val="002F55F0"/>
    <w:rsid w:val="00306D40"/>
    <w:rsid w:val="0031516C"/>
    <w:rsid w:val="00325BAB"/>
    <w:rsid w:val="00333A16"/>
    <w:rsid w:val="00355F64"/>
    <w:rsid w:val="00360A46"/>
    <w:rsid w:val="0036741C"/>
    <w:rsid w:val="003725E9"/>
    <w:rsid w:val="00375A1E"/>
    <w:rsid w:val="00384D25"/>
    <w:rsid w:val="00386C54"/>
    <w:rsid w:val="003901AD"/>
    <w:rsid w:val="003A3A15"/>
    <w:rsid w:val="003A61B2"/>
    <w:rsid w:val="003B1983"/>
    <w:rsid w:val="003B4FE2"/>
    <w:rsid w:val="003D0023"/>
    <w:rsid w:val="003D6016"/>
    <w:rsid w:val="004065A2"/>
    <w:rsid w:val="00413FFA"/>
    <w:rsid w:val="004146E3"/>
    <w:rsid w:val="004201FA"/>
    <w:rsid w:val="00426601"/>
    <w:rsid w:val="004571F2"/>
    <w:rsid w:val="00466C09"/>
    <w:rsid w:val="00475F8D"/>
    <w:rsid w:val="004871E8"/>
    <w:rsid w:val="00491264"/>
    <w:rsid w:val="004A0491"/>
    <w:rsid w:val="004A3743"/>
    <w:rsid w:val="004D19AF"/>
    <w:rsid w:val="004E09F5"/>
    <w:rsid w:val="00511F8A"/>
    <w:rsid w:val="0051210E"/>
    <w:rsid w:val="005206A3"/>
    <w:rsid w:val="005306B6"/>
    <w:rsid w:val="00530DC1"/>
    <w:rsid w:val="00557E96"/>
    <w:rsid w:val="00561238"/>
    <w:rsid w:val="005763CC"/>
    <w:rsid w:val="0057735D"/>
    <w:rsid w:val="005A09AF"/>
    <w:rsid w:val="005B016A"/>
    <w:rsid w:val="005B1C89"/>
    <w:rsid w:val="005B41F2"/>
    <w:rsid w:val="005C49D1"/>
    <w:rsid w:val="005D57A5"/>
    <w:rsid w:val="005D5FC5"/>
    <w:rsid w:val="005E13B2"/>
    <w:rsid w:val="005F6F63"/>
    <w:rsid w:val="00616EF6"/>
    <w:rsid w:val="006176EE"/>
    <w:rsid w:val="00630EFC"/>
    <w:rsid w:val="0063517D"/>
    <w:rsid w:val="00635BFD"/>
    <w:rsid w:val="00636933"/>
    <w:rsid w:val="00645F4A"/>
    <w:rsid w:val="0065167F"/>
    <w:rsid w:val="00654495"/>
    <w:rsid w:val="006618C2"/>
    <w:rsid w:val="006635DA"/>
    <w:rsid w:val="006778A4"/>
    <w:rsid w:val="00690E27"/>
    <w:rsid w:val="00692DB0"/>
    <w:rsid w:val="006A7447"/>
    <w:rsid w:val="006D3217"/>
    <w:rsid w:val="006E42E3"/>
    <w:rsid w:val="006F188C"/>
    <w:rsid w:val="006F3F55"/>
    <w:rsid w:val="006F67FC"/>
    <w:rsid w:val="007016BF"/>
    <w:rsid w:val="007022BA"/>
    <w:rsid w:val="007217A2"/>
    <w:rsid w:val="007321EA"/>
    <w:rsid w:val="00735079"/>
    <w:rsid w:val="00740564"/>
    <w:rsid w:val="0074252B"/>
    <w:rsid w:val="00742AFC"/>
    <w:rsid w:val="00753D7C"/>
    <w:rsid w:val="00756768"/>
    <w:rsid w:val="00797296"/>
    <w:rsid w:val="007B19E7"/>
    <w:rsid w:val="007B7186"/>
    <w:rsid w:val="007B7D35"/>
    <w:rsid w:val="007C2043"/>
    <w:rsid w:val="007D5BE8"/>
    <w:rsid w:val="007D6722"/>
    <w:rsid w:val="007E7169"/>
    <w:rsid w:val="007F6BA3"/>
    <w:rsid w:val="00800813"/>
    <w:rsid w:val="00822928"/>
    <w:rsid w:val="00830332"/>
    <w:rsid w:val="00841972"/>
    <w:rsid w:val="00845630"/>
    <w:rsid w:val="00864843"/>
    <w:rsid w:val="00865A7E"/>
    <w:rsid w:val="00870EA9"/>
    <w:rsid w:val="00873F31"/>
    <w:rsid w:val="00876488"/>
    <w:rsid w:val="0089251B"/>
    <w:rsid w:val="00893EE4"/>
    <w:rsid w:val="008A7A6F"/>
    <w:rsid w:val="008B26D8"/>
    <w:rsid w:val="008D3171"/>
    <w:rsid w:val="008E3000"/>
    <w:rsid w:val="008E51B5"/>
    <w:rsid w:val="00902846"/>
    <w:rsid w:val="00906D66"/>
    <w:rsid w:val="00913908"/>
    <w:rsid w:val="009176EE"/>
    <w:rsid w:val="009326CC"/>
    <w:rsid w:val="009376DF"/>
    <w:rsid w:val="00966D3D"/>
    <w:rsid w:val="00973D60"/>
    <w:rsid w:val="00981190"/>
    <w:rsid w:val="00985FDF"/>
    <w:rsid w:val="009860EB"/>
    <w:rsid w:val="00987435"/>
    <w:rsid w:val="00996E65"/>
    <w:rsid w:val="009B0E9F"/>
    <w:rsid w:val="009C0ED4"/>
    <w:rsid w:val="009D0239"/>
    <w:rsid w:val="009D1D50"/>
    <w:rsid w:val="009D5C13"/>
    <w:rsid w:val="009E52AC"/>
    <w:rsid w:val="009F3996"/>
    <w:rsid w:val="00A048E1"/>
    <w:rsid w:val="00A06546"/>
    <w:rsid w:val="00A160E3"/>
    <w:rsid w:val="00A17430"/>
    <w:rsid w:val="00A3454A"/>
    <w:rsid w:val="00A405AC"/>
    <w:rsid w:val="00A51B96"/>
    <w:rsid w:val="00A667A1"/>
    <w:rsid w:val="00A70864"/>
    <w:rsid w:val="00A80D98"/>
    <w:rsid w:val="00AA4C8B"/>
    <w:rsid w:val="00AC02E2"/>
    <w:rsid w:val="00AC0ECB"/>
    <w:rsid w:val="00AC46E8"/>
    <w:rsid w:val="00AD515D"/>
    <w:rsid w:val="00AE7A3A"/>
    <w:rsid w:val="00B10CA1"/>
    <w:rsid w:val="00B1268B"/>
    <w:rsid w:val="00B21683"/>
    <w:rsid w:val="00B359AF"/>
    <w:rsid w:val="00B409E4"/>
    <w:rsid w:val="00B458D1"/>
    <w:rsid w:val="00B462E2"/>
    <w:rsid w:val="00B67C87"/>
    <w:rsid w:val="00B7090A"/>
    <w:rsid w:val="00B80B79"/>
    <w:rsid w:val="00B87B92"/>
    <w:rsid w:val="00B97079"/>
    <w:rsid w:val="00BC2BBA"/>
    <w:rsid w:val="00BC6D15"/>
    <w:rsid w:val="00BE3E71"/>
    <w:rsid w:val="00BE59F7"/>
    <w:rsid w:val="00BF134E"/>
    <w:rsid w:val="00BF48A9"/>
    <w:rsid w:val="00BF648F"/>
    <w:rsid w:val="00C0010D"/>
    <w:rsid w:val="00C057E7"/>
    <w:rsid w:val="00C11711"/>
    <w:rsid w:val="00C200C8"/>
    <w:rsid w:val="00C43987"/>
    <w:rsid w:val="00C52CCF"/>
    <w:rsid w:val="00C6030A"/>
    <w:rsid w:val="00C7082C"/>
    <w:rsid w:val="00C91D2B"/>
    <w:rsid w:val="00CA38C1"/>
    <w:rsid w:val="00CC2EA6"/>
    <w:rsid w:val="00CE16AD"/>
    <w:rsid w:val="00CE3231"/>
    <w:rsid w:val="00CE755F"/>
    <w:rsid w:val="00CF7E20"/>
    <w:rsid w:val="00D13235"/>
    <w:rsid w:val="00D17674"/>
    <w:rsid w:val="00D30890"/>
    <w:rsid w:val="00D34B96"/>
    <w:rsid w:val="00D40673"/>
    <w:rsid w:val="00D41A02"/>
    <w:rsid w:val="00D67E44"/>
    <w:rsid w:val="00D735AD"/>
    <w:rsid w:val="00D80E54"/>
    <w:rsid w:val="00D861F8"/>
    <w:rsid w:val="00D86861"/>
    <w:rsid w:val="00D9424D"/>
    <w:rsid w:val="00DA3025"/>
    <w:rsid w:val="00DB2464"/>
    <w:rsid w:val="00DB4F60"/>
    <w:rsid w:val="00DF238F"/>
    <w:rsid w:val="00DF71B6"/>
    <w:rsid w:val="00E16B5B"/>
    <w:rsid w:val="00E23AC3"/>
    <w:rsid w:val="00E24E25"/>
    <w:rsid w:val="00E31245"/>
    <w:rsid w:val="00E3671B"/>
    <w:rsid w:val="00E408EC"/>
    <w:rsid w:val="00E512ED"/>
    <w:rsid w:val="00E548A0"/>
    <w:rsid w:val="00E54C9D"/>
    <w:rsid w:val="00E556DB"/>
    <w:rsid w:val="00E67553"/>
    <w:rsid w:val="00E7515C"/>
    <w:rsid w:val="00E951BA"/>
    <w:rsid w:val="00E97A23"/>
    <w:rsid w:val="00EA5493"/>
    <w:rsid w:val="00ED1EF3"/>
    <w:rsid w:val="00ED2E69"/>
    <w:rsid w:val="00EE47CF"/>
    <w:rsid w:val="00F16DBB"/>
    <w:rsid w:val="00F17C7A"/>
    <w:rsid w:val="00F31DF7"/>
    <w:rsid w:val="00F37712"/>
    <w:rsid w:val="00F37ABF"/>
    <w:rsid w:val="00F428F9"/>
    <w:rsid w:val="00F43892"/>
    <w:rsid w:val="00F446B5"/>
    <w:rsid w:val="00F553A6"/>
    <w:rsid w:val="00F8195E"/>
    <w:rsid w:val="00F8231C"/>
    <w:rsid w:val="00F84F2C"/>
    <w:rsid w:val="00F851B5"/>
    <w:rsid w:val="00F92D25"/>
    <w:rsid w:val="00F95D74"/>
    <w:rsid w:val="00FB3FD8"/>
    <w:rsid w:val="00FD456E"/>
    <w:rsid w:val="00FE0429"/>
    <w:rsid w:val="00FE759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A54DB"/>
  <w15:docId w15:val="{98EC4901-67C6-4720-8B0F-2DFDB225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20"/>
  </w:style>
  <w:style w:type="paragraph" w:styleId="Heading1">
    <w:name w:val="heading 1"/>
    <w:basedOn w:val="Normal"/>
    <w:next w:val="Normal"/>
    <w:link w:val="Heading1Char"/>
    <w:qFormat/>
    <w:rsid w:val="00EA5493"/>
    <w:pPr>
      <w:keepNext/>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3A"/>
    <w:pPr>
      <w:ind w:left="720"/>
      <w:contextualSpacing/>
    </w:pPr>
  </w:style>
  <w:style w:type="table" w:styleId="TableGrid">
    <w:name w:val="Table Grid"/>
    <w:basedOn w:val="TableNormal"/>
    <w:uiPriority w:val="59"/>
    <w:rsid w:val="006618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5493"/>
    <w:pPr>
      <w:tabs>
        <w:tab w:val="center" w:pos="4320"/>
        <w:tab w:val="right" w:pos="8640"/>
      </w:tabs>
    </w:pPr>
  </w:style>
  <w:style w:type="character" w:customStyle="1" w:styleId="HeaderChar">
    <w:name w:val="Header Char"/>
    <w:basedOn w:val="DefaultParagraphFont"/>
    <w:link w:val="Header"/>
    <w:uiPriority w:val="99"/>
    <w:rsid w:val="00EA5493"/>
  </w:style>
  <w:style w:type="paragraph" w:styleId="Footer">
    <w:name w:val="footer"/>
    <w:basedOn w:val="Normal"/>
    <w:link w:val="FooterChar"/>
    <w:uiPriority w:val="99"/>
    <w:unhideWhenUsed/>
    <w:rsid w:val="00EA5493"/>
    <w:pPr>
      <w:tabs>
        <w:tab w:val="center" w:pos="4320"/>
        <w:tab w:val="right" w:pos="8640"/>
      </w:tabs>
    </w:pPr>
  </w:style>
  <w:style w:type="character" w:customStyle="1" w:styleId="FooterChar">
    <w:name w:val="Footer Char"/>
    <w:basedOn w:val="DefaultParagraphFont"/>
    <w:link w:val="Footer"/>
    <w:uiPriority w:val="99"/>
    <w:rsid w:val="00EA5493"/>
  </w:style>
  <w:style w:type="character" w:customStyle="1" w:styleId="Heading1Char">
    <w:name w:val="Heading 1 Char"/>
    <w:basedOn w:val="DefaultParagraphFont"/>
    <w:link w:val="Heading1"/>
    <w:rsid w:val="00EA5493"/>
    <w:rPr>
      <w:rFonts w:ascii="Comic Sans MS" w:eastAsia="Times New Roman" w:hAnsi="Comic Sans MS" w:cs="Times New Roman"/>
      <w:b/>
      <w:sz w:val="20"/>
      <w:szCs w:val="20"/>
    </w:rPr>
  </w:style>
  <w:style w:type="character" w:styleId="PageNumber">
    <w:name w:val="page number"/>
    <w:basedOn w:val="DefaultParagraphFont"/>
    <w:uiPriority w:val="99"/>
    <w:semiHidden/>
    <w:unhideWhenUsed/>
    <w:rsid w:val="005763CC"/>
  </w:style>
  <w:style w:type="paragraph" w:styleId="BalloonText">
    <w:name w:val="Balloon Text"/>
    <w:basedOn w:val="Normal"/>
    <w:link w:val="BalloonTextChar"/>
    <w:uiPriority w:val="99"/>
    <w:semiHidden/>
    <w:unhideWhenUsed/>
    <w:rsid w:val="00F8195E"/>
    <w:rPr>
      <w:rFonts w:ascii="Tahoma" w:hAnsi="Tahoma" w:cs="Tahoma"/>
      <w:sz w:val="16"/>
      <w:szCs w:val="16"/>
    </w:rPr>
  </w:style>
  <w:style w:type="character" w:customStyle="1" w:styleId="BalloonTextChar">
    <w:name w:val="Balloon Text Char"/>
    <w:basedOn w:val="DefaultParagraphFont"/>
    <w:link w:val="BalloonText"/>
    <w:uiPriority w:val="99"/>
    <w:semiHidden/>
    <w:rsid w:val="00F8195E"/>
    <w:rPr>
      <w:rFonts w:ascii="Tahoma" w:hAnsi="Tahoma" w:cs="Tahoma"/>
      <w:sz w:val="16"/>
      <w:szCs w:val="16"/>
    </w:rPr>
  </w:style>
  <w:style w:type="character" w:styleId="Hyperlink">
    <w:name w:val="Hyperlink"/>
    <w:basedOn w:val="DefaultParagraphFont"/>
    <w:uiPriority w:val="99"/>
    <w:unhideWhenUsed/>
    <w:rsid w:val="009E52AC"/>
    <w:rPr>
      <w:color w:val="0000FF" w:themeColor="hyperlink"/>
      <w:u w:val="single"/>
    </w:rPr>
  </w:style>
  <w:style w:type="character" w:styleId="FollowedHyperlink">
    <w:name w:val="FollowedHyperlink"/>
    <w:basedOn w:val="DefaultParagraphFont"/>
    <w:uiPriority w:val="99"/>
    <w:semiHidden/>
    <w:unhideWhenUsed/>
    <w:rsid w:val="00917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6766-6414-4B2A-A5EF-4266E188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Absolutely Fitness</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Parker</dc:creator>
  <cp:lastModifiedBy>Marnina Dibben</cp:lastModifiedBy>
  <cp:revision>3</cp:revision>
  <cp:lastPrinted>2015-05-27T22:52:00Z</cp:lastPrinted>
  <dcterms:created xsi:type="dcterms:W3CDTF">2015-11-23T03:04:00Z</dcterms:created>
  <dcterms:modified xsi:type="dcterms:W3CDTF">2015-11-23T03:05:00Z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Dieser A u288512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2014-03-02T20:04:58Z</vt:filetime>
  </property>
  <property fmtid="{D5CDD505-2E9C-101B-9397-08002B2CF9AE}" pid="8" name="Retention_Period_Start_Date">
    <vt:filetime>2015-08-31T22:25:51Z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_AdHocReviewCycleID">
    <vt:i4>-1059480929</vt:i4>
  </property>
  <property fmtid="{D5CDD505-2E9C-101B-9397-08002B2CF9AE}" pid="13" name="_EmailSubject">
    <vt:lpwstr>may 27</vt:lpwstr>
  </property>
  <property fmtid="{D5CDD505-2E9C-101B-9397-08002B2CF9AE}" pid="14" name="_AuthorEmail">
    <vt:lpwstr>DIESER@dow.com</vt:lpwstr>
  </property>
  <property fmtid="{D5CDD505-2E9C-101B-9397-08002B2CF9AE}" pid="15" name="_AuthorEmailDisplayName">
    <vt:lpwstr>Dieser, Amy (A)</vt:lpwstr>
  </property>
  <property fmtid="{D5CDD505-2E9C-101B-9397-08002B2CF9AE}" pid="16" name="_PreviousAdHocReviewCycleID">
    <vt:i4>-2070720096</vt:i4>
  </property>
  <property fmtid="{D5CDD505-2E9C-101B-9397-08002B2CF9AE}" pid="17" name="_ReviewingToolsShownOnce">
    <vt:lpwstr/>
  </property>
</Properties>
</file>